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4B55" w14:textId="77777777" w:rsidR="00D6094D" w:rsidRDefault="00D6094D" w:rsidP="00D6094D">
      <w:pPr>
        <w:jc w:val="both"/>
        <w:rPr>
          <w:rFonts w:cs="Arial"/>
          <w:b/>
          <w:color w:val="002060"/>
          <w:sz w:val="38"/>
          <w:szCs w:val="38"/>
        </w:rPr>
      </w:pPr>
      <w:bookmarkStart w:id="0" w:name="_Hlk88562742"/>
      <w:r>
        <w:rPr>
          <w:rFonts w:cs="Arial"/>
          <w:b/>
          <w:color w:val="002060"/>
          <w:sz w:val="38"/>
          <w:szCs w:val="38"/>
        </w:rPr>
        <w:t xml:space="preserve">Data Privacy Co-ordinator </w:t>
      </w:r>
    </w:p>
    <w:p w14:paraId="1D34FD82" w14:textId="77777777" w:rsidR="00D6094D" w:rsidRDefault="00D6094D" w:rsidP="00D6094D">
      <w:pPr>
        <w:jc w:val="both"/>
        <w:rPr>
          <w:rFonts w:cs="Arial"/>
          <w:color w:val="000000"/>
          <w:sz w:val="22"/>
          <w:szCs w:val="22"/>
        </w:rPr>
      </w:pPr>
    </w:p>
    <w:p w14:paraId="14EE20D9" w14:textId="377719F8" w:rsidR="00D6094D" w:rsidRDefault="00D6094D" w:rsidP="00D6094D">
      <w:pPr>
        <w:jc w:val="both"/>
        <w:rPr>
          <w:rFonts w:cs="Arial"/>
          <w:color w:val="000000"/>
          <w:sz w:val="22"/>
          <w:szCs w:val="22"/>
        </w:rPr>
      </w:pPr>
      <w:r w:rsidRPr="2240E20C">
        <w:rPr>
          <w:rFonts w:cs="Arial"/>
          <w:color w:val="000000" w:themeColor="text1"/>
          <w:sz w:val="22"/>
          <w:szCs w:val="22"/>
        </w:rPr>
        <w:t>Your role is to provide administrative</w:t>
      </w:r>
      <w:r w:rsidR="139069A2" w:rsidRPr="2240E20C">
        <w:rPr>
          <w:rFonts w:cs="Arial"/>
          <w:color w:val="000000" w:themeColor="text1"/>
          <w:sz w:val="22"/>
          <w:szCs w:val="22"/>
        </w:rPr>
        <w:t xml:space="preserve"> and other</w:t>
      </w:r>
      <w:r w:rsidRPr="2240E20C">
        <w:rPr>
          <w:rFonts w:cs="Arial"/>
          <w:color w:val="000000" w:themeColor="text1"/>
          <w:sz w:val="22"/>
          <w:szCs w:val="22"/>
        </w:rPr>
        <w:t xml:space="preserve"> support</w:t>
      </w:r>
      <w:r w:rsidR="751131E0" w:rsidRPr="2240E20C">
        <w:rPr>
          <w:rFonts w:cs="Arial"/>
          <w:color w:val="000000" w:themeColor="text1"/>
          <w:sz w:val="22"/>
          <w:szCs w:val="22"/>
        </w:rPr>
        <w:t xml:space="preserve"> as required,</w:t>
      </w:r>
      <w:r w:rsidRPr="2240E20C">
        <w:rPr>
          <w:rFonts w:cs="Arial"/>
          <w:color w:val="000000" w:themeColor="text1"/>
          <w:sz w:val="22"/>
          <w:szCs w:val="22"/>
        </w:rPr>
        <w:t xml:space="preserve"> to ensure we maintain appropriate information governance procedures which comply with current data protection legislation and support the Privacy Officer and Data Privacy Manager</w:t>
      </w:r>
      <w:r w:rsidR="008F4AD1" w:rsidRPr="2240E20C">
        <w:rPr>
          <w:rFonts w:cs="Arial"/>
          <w:color w:val="000000" w:themeColor="text1"/>
          <w:sz w:val="22"/>
          <w:szCs w:val="22"/>
        </w:rPr>
        <w:t>, who is also the Data Protection Officer (DPO).</w:t>
      </w:r>
      <w:r w:rsidRPr="2240E20C">
        <w:rPr>
          <w:rFonts w:cs="Arial"/>
          <w:color w:val="000000" w:themeColor="text1"/>
          <w:sz w:val="22"/>
          <w:szCs w:val="22"/>
        </w:rPr>
        <w:t xml:space="preserve"> </w:t>
      </w:r>
    </w:p>
    <w:p w14:paraId="0E6ED64A" w14:textId="77777777" w:rsidR="00D6094D" w:rsidRDefault="00D6094D" w:rsidP="00D6094D">
      <w:pPr>
        <w:jc w:val="both"/>
        <w:rPr>
          <w:rFonts w:cs="Arial"/>
          <w:color w:val="000000"/>
          <w:sz w:val="22"/>
          <w:szCs w:val="22"/>
        </w:rPr>
      </w:pPr>
    </w:p>
    <w:p w14:paraId="4D1F83DD" w14:textId="77777777" w:rsidR="00D6094D" w:rsidRPr="006001A3" w:rsidRDefault="00D6094D" w:rsidP="00D6094D">
      <w:pPr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4D128ADA" w14:textId="77777777" w:rsidR="00D6094D" w:rsidRPr="00FA3095" w:rsidRDefault="00D6094D" w:rsidP="00D6094D">
      <w:pPr>
        <w:tabs>
          <w:tab w:val="left" w:pos="540"/>
        </w:tabs>
        <w:jc w:val="both"/>
        <w:rPr>
          <w:rFonts w:ascii="Bariol" w:hAnsi="Bariol" w:cs="Arial"/>
          <w:b/>
          <w:color w:val="000000"/>
          <w:sz w:val="24"/>
          <w:szCs w:val="24"/>
        </w:rPr>
      </w:pPr>
      <w:r w:rsidRPr="00FA3095">
        <w:rPr>
          <w:rFonts w:ascii="Bariol" w:hAnsi="Bariol" w:cs="Arial"/>
          <w:b/>
          <w:color w:val="002060"/>
          <w:sz w:val="28"/>
          <w:szCs w:val="28"/>
        </w:rPr>
        <w:t>What are my key responsibilities?</w:t>
      </w:r>
    </w:p>
    <w:p w14:paraId="5B65B7AB" w14:textId="77777777" w:rsidR="00D6094D" w:rsidRPr="00465E17" w:rsidRDefault="00D6094D" w:rsidP="00D6094D">
      <w:pPr>
        <w:tabs>
          <w:tab w:val="left" w:pos="426"/>
        </w:tabs>
        <w:jc w:val="both"/>
        <w:rPr>
          <w:rFonts w:cs="Arial"/>
        </w:rPr>
      </w:pPr>
    </w:p>
    <w:p w14:paraId="450D721C" w14:textId="56A6C77E" w:rsidR="00D6094D" w:rsidRDefault="00C72DEE" w:rsidP="00D6094D">
      <w:pPr>
        <w:pStyle w:val="ListParagraph"/>
        <w:numPr>
          <w:ilvl w:val="0"/>
          <w:numId w:val="31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2240E20C">
        <w:rPr>
          <w:rFonts w:cs="Arial"/>
          <w:color w:val="000000" w:themeColor="text1"/>
          <w:sz w:val="22"/>
          <w:szCs w:val="22"/>
        </w:rPr>
        <w:t xml:space="preserve">To </w:t>
      </w:r>
      <w:r w:rsidR="00FE3C14" w:rsidRPr="2240E20C">
        <w:rPr>
          <w:rFonts w:cs="Arial"/>
          <w:color w:val="000000" w:themeColor="text1"/>
          <w:sz w:val="22"/>
          <w:szCs w:val="22"/>
        </w:rPr>
        <w:t>assist the</w:t>
      </w:r>
      <w:r w:rsidRPr="2240E20C">
        <w:rPr>
          <w:rFonts w:cs="Arial"/>
          <w:color w:val="000000" w:themeColor="text1"/>
          <w:sz w:val="22"/>
          <w:szCs w:val="22"/>
        </w:rPr>
        <w:t xml:space="preserve"> Data Privacy team </w:t>
      </w:r>
      <w:r w:rsidR="00D6094D" w:rsidRPr="2240E20C">
        <w:rPr>
          <w:rFonts w:cs="Arial"/>
          <w:color w:val="000000" w:themeColor="text1"/>
          <w:sz w:val="22"/>
          <w:szCs w:val="22"/>
        </w:rPr>
        <w:t xml:space="preserve">with </w:t>
      </w:r>
      <w:r w:rsidR="449AB318" w:rsidRPr="2240E20C">
        <w:rPr>
          <w:rFonts w:cs="Arial"/>
          <w:color w:val="000000" w:themeColor="text1"/>
          <w:sz w:val="22"/>
          <w:szCs w:val="22"/>
        </w:rPr>
        <w:t>a range of</w:t>
      </w:r>
      <w:r w:rsidR="00D6094D" w:rsidRPr="2240E20C">
        <w:rPr>
          <w:rFonts w:cs="Arial"/>
          <w:color w:val="000000" w:themeColor="text1"/>
          <w:sz w:val="22"/>
          <w:szCs w:val="22"/>
        </w:rPr>
        <w:t xml:space="preserve"> tasks</w:t>
      </w:r>
      <w:r w:rsidR="00DC558D" w:rsidRPr="2240E20C">
        <w:rPr>
          <w:rFonts w:cs="Arial"/>
          <w:color w:val="000000" w:themeColor="text1"/>
          <w:sz w:val="22"/>
          <w:szCs w:val="22"/>
        </w:rPr>
        <w:t>,</w:t>
      </w:r>
      <w:r w:rsidR="00D6094D" w:rsidRPr="2240E20C">
        <w:rPr>
          <w:rFonts w:cs="Arial"/>
          <w:color w:val="000000" w:themeColor="text1"/>
          <w:sz w:val="22"/>
          <w:szCs w:val="22"/>
        </w:rPr>
        <w:t xml:space="preserve"> to ensure compliance with the data protection legislation and best practice</w:t>
      </w:r>
      <w:r w:rsidR="00DC558D" w:rsidRPr="2240E20C">
        <w:rPr>
          <w:rFonts w:cs="Arial"/>
          <w:color w:val="000000" w:themeColor="text1"/>
          <w:sz w:val="22"/>
          <w:szCs w:val="22"/>
        </w:rPr>
        <w:t>.</w:t>
      </w:r>
    </w:p>
    <w:p w14:paraId="6B31CF38" w14:textId="77777777" w:rsidR="00D6094D" w:rsidRDefault="00D6094D" w:rsidP="00D6094D">
      <w:p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00D6094D">
        <w:rPr>
          <w:rFonts w:cs="Arial"/>
          <w:color w:val="000000"/>
          <w:sz w:val="22"/>
          <w:szCs w:val="22"/>
        </w:rPr>
        <w:t xml:space="preserve">  </w:t>
      </w:r>
    </w:p>
    <w:p w14:paraId="12BD2BAC" w14:textId="78E7AF02" w:rsidR="00D6094D" w:rsidRPr="00D6094D" w:rsidRDefault="00D6094D" w:rsidP="00D6094D">
      <w:p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00D6094D">
        <w:rPr>
          <w:rFonts w:cs="Arial"/>
          <w:color w:val="000000"/>
          <w:sz w:val="22"/>
          <w:szCs w:val="22"/>
        </w:rPr>
        <w:t>In particular:</w:t>
      </w:r>
    </w:p>
    <w:p w14:paraId="057FF014" w14:textId="77777777" w:rsidR="00991D21" w:rsidRPr="00730EE7" w:rsidRDefault="00991D21" w:rsidP="00991D21">
      <w:p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</w:p>
    <w:p w14:paraId="7AC17F8E" w14:textId="52105B41" w:rsidR="00EE0B8D" w:rsidRDefault="00EE0B8D" w:rsidP="00495B21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2240E20C">
        <w:rPr>
          <w:rFonts w:cs="Arial"/>
          <w:color w:val="000000" w:themeColor="text1"/>
          <w:sz w:val="22"/>
          <w:szCs w:val="22"/>
        </w:rPr>
        <w:t xml:space="preserve">To act as a central point of contact for internal and external </w:t>
      </w:r>
      <w:r w:rsidR="79D49DAF" w:rsidRPr="2240E20C">
        <w:rPr>
          <w:rFonts w:cs="Arial"/>
          <w:color w:val="000000" w:themeColor="text1"/>
          <w:sz w:val="22"/>
          <w:szCs w:val="22"/>
        </w:rPr>
        <w:t>e</w:t>
      </w:r>
      <w:r w:rsidRPr="2240E20C">
        <w:rPr>
          <w:rFonts w:cs="Arial"/>
          <w:color w:val="000000" w:themeColor="text1"/>
          <w:sz w:val="22"/>
          <w:szCs w:val="22"/>
        </w:rPr>
        <w:t>nquiries related to data protection. </w:t>
      </w:r>
    </w:p>
    <w:p w14:paraId="11C4CADD" w14:textId="556ABC2A" w:rsidR="00021738" w:rsidRDefault="00294C64" w:rsidP="00495B21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Daily management</w:t>
      </w:r>
      <w:r w:rsidR="00021738">
        <w:rPr>
          <w:rFonts w:cs="Arial"/>
          <w:color w:val="000000"/>
          <w:sz w:val="22"/>
          <w:szCs w:val="22"/>
        </w:rPr>
        <w:t xml:space="preserve"> and action </w:t>
      </w:r>
      <w:r>
        <w:rPr>
          <w:rFonts w:cs="Arial"/>
          <w:color w:val="000000"/>
          <w:sz w:val="22"/>
          <w:szCs w:val="22"/>
        </w:rPr>
        <w:t xml:space="preserve">of </w:t>
      </w:r>
      <w:r w:rsidR="00804074">
        <w:rPr>
          <w:rFonts w:cs="Arial"/>
          <w:color w:val="000000"/>
          <w:sz w:val="22"/>
          <w:szCs w:val="22"/>
        </w:rPr>
        <w:t>email</w:t>
      </w:r>
      <w:r w:rsidR="00CA48AE">
        <w:rPr>
          <w:rFonts w:cs="Arial"/>
          <w:color w:val="000000"/>
          <w:sz w:val="22"/>
          <w:szCs w:val="22"/>
        </w:rPr>
        <w:t xml:space="preserve"> and letter</w:t>
      </w:r>
      <w:r w:rsidR="00804074">
        <w:rPr>
          <w:rFonts w:cs="Arial"/>
          <w:color w:val="000000"/>
          <w:sz w:val="22"/>
          <w:szCs w:val="22"/>
        </w:rPr>
        <w:t xml:space="preserve"> </w:t>
      </w:r>
      <w:r w:rsidR="00B56E31">
        <w:rPr>
          <w:rFonts w:cs="Arial"/>
          <w:color w:val="000000"/>
          <w:sz w:val="22"/>
          <w:szCs w:val="22"/>
        </w:rPr>
        <w:t>correspondence for the Data Privacy team.</w:t>
      </w:r>
    </w:p>
    <w:p w14:paraId="05703F66" w14:textId="74FFBB63" w:rsidR="00495B21" w:rsidRPr="00730EE7" w:rsidRDefault="00495B21" w:rsidP="00495B21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Maintain </w:t>
      </w:r>
      <w:r w:rsidR="003E7BFD">
        <w:rPr>
          <w:rFonts w:cs="Arial"/>
          <w:color w:val="000000"/>
          <w:sz w:val="22"/>
          <w:szCs w:val="22"/>
        </w:rPr>
        <w:t xml:space="preserve">accurate </w:t>
      </w:r>
      <w:r>
        <w:rPr>
          <w:rFonts w:cs="Arial"/>
          <w:color w:val="000000"/>
          <w:sz w:val="22"/>
          <w:szCs w:val="22"/>
        </w:rPr>
        <w:t xml:space="preserve">registers of all requests received and respond to all requests for information from </w:t>
      </w:r>
      <w:r w:rsidR="00E544CA">
        <w:rPr>
          <w:rFonts w:cs="Arial"/>
          <w:color w:val="000000"/>
          <w:sz w:val="22"/>
          <w:szCs w:val="22"/>
        </w:rPr>
        <w:t xml:space="preserve">customers and </w:t>
      </w:r>
      <w:r>
        <w:rPr>
          <w:rFonts w:cs="Arial"/>
          <w:color w:val="000000"/>
          <w:sz w:val="22"/>
          <w:szCs w:val="22"/>
        </w:rPr>
        <w:t xml:space="preserve">external organisations, along with </w:t>
      </w:r>
      <w:r w:rsidR="003E7BFD">
        <w:rPr>
          <w:rFonts w:cs="Arial"/>
          <w:color w:val="000000"/>
          <w:sz w:val="22"/>
          <w:szCs w:val="22"/>
        </w:rPr>
        <w:t xml:space="preserve">managing </w:t>
      </w:r>
      <w:r>
        <w:rPr>
          <w:rFonts w:cs="Arial"/>
          <w:color w:val="000000"/>
          <w:sz w:val="22"/>
          <w:szCs w:val="22"/>
        </w:rPr>
        <w:t>day-to-day queries from colleagues,</w:t>
      </w:r>
      <w:r w:rsidR="00113FCA">
        <w:rPr>
          <w:rFonts w:cs="Arial"/>
          <w:color w:val="000000"/>
          <w:sz w:val="22"/>
          <w:szCs w:val="22"/>
        </w:rPr>
        <w:t xml:space="preserve"> </w:t>
      </w:r>
      <w:r w:rsidR="00532344">
        <w:rPr>
          <w:rFonts w:cs="Arial"/>
          <w:color w:val="000000"/>
          <w:sz w:val="22"/>
          <w:szCs w:val="22"/>
        </w:rPr>
        <w:t xml:space="preserve">liaising with the </w:t>
      </w:r>
      <w:r w:rsidR="00475C95">
        <w:rPr>
          <w:rFonts w:cs="Arial"/>
          <w:color w:val="000000"/>
          <w:sz w:val="22"/>
          <w:szCs w:val="22"/>
        </w:rPr>
        <w:t>Privacy Officer</w:t>
      </w:r>
      <w:r w:rsidR="00A4666A">
        <w:rPr>
          <w:rFonts w:cs="Arial"/>
          <w:color w:val="000000"/>
          <w:sz w:val="22"/>
          <w:szCs w:val="22"/>
        </w:rPr>
        <w:t>.</w:t>
      </w:r>
    </w:p>
    <w:p w14:paraId="5E0170EE" w14:textId="52FA6E03" w:rsidR="007F3C5A" w:rsidRDefault="00A4666A" w:rsidP="006F2F38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2240E20C">
        <w:rPr>
          <w:rFonts w:cs="Arial"/>
          <w:color w:val="000000" w:themeColor="text1"/>
          <w:sz w:val="22"/>
          <w:szCs w:val="22"/>
        </w:rPr>
        <w:t xml:space="preserve">Acknowledging </w:t>
      </w:r>
      <w:r w:rsidR="00495B21" w:rsidRPr="2240E20C">
        <w:rPr>
          <w:rFonts w:cs="Arial"/>
          <w:color w:val="000000" w:themeColor="text1"/>
          <w:sz w:val="22"/>
          <w:szCs w:val="22"/>
        </w:rPr>
        <w:t>all</w:t>
      </w:r>
      <w:r w:rsidR="000E2EB4" w:rsidRPr="2240E20C">
        <w:rPr>
          <w:rFonts w:cs="Arial"/>
          <w:color w:val="000000" w:themeColor="text1"/>
          <w:sz w:val="22"/>
          <w:szCs w:val="22"/>
        </w:rPr>
        <w:t xml:space="preserve"> data</w:t>
      </w:r>
      <w:r w:rsidR="00495B21" w:rsidRPr="2240E20C">
        <w:rPr>
          <w:rFonts w:cs="Arial"/>
          <w:color w:val="000000" w:themeColor="text1"/>
          <w:sz w:val="22"/>
          <w:szCs w:val="22"/>
        </w:rPr>
        <w:t xml:space="preserve"> </w:t>
      </w:r>
      <w:r w:rsidR="000E2EB4" w:rsidRPr="2240E20C">
        <w:rPr>
          <w:rFonts w:cs="Arial"/>
          <w:color w:val="000000" w:themeColor="text1"/>
          <w:sz w:val="22"/>
          <w:szCs w:val="22"/>
        </w:rPr>
        <w:t>s</w:t>
      </w:r>
      <w:r w:rsidR="00495B21" w:rsidRPr="2240E20C">
        <w:rPr>
          <w:rFonts w:cs="Arial"/>
          <w:color w:val="000000" w:themeColor="text1"/>
          <w:sz w:val="22"/>
          <w:szCs w:val="22"/>
        </w:rPr>
        <w:t>ubject</w:t>
      </w:r>
      <w:r w:rsidR="000E2EB4" w:rsidRPr="2240E20C">
        <w:rPr>
          <w:rFonts w:cs="Arial"/>
          <w:color w:val="000000" w:themeColor="text1"/>
          <w:sz w:val="22"/>
          <w:szCs w:val="22"/>
        </w:rPr>
        <w:t xml:space="preserve"> and </w:t>
      </w:r>
      <w:r w:rsidR="00021738" w:rsidRPr="2240E20C">
        <w:rPr>
          <w:rFonts w:cs="Arial"/>
          <w:color w:val="000000" w:themeColor="text1"/>
          <w:sz w:val="22"/>
          <w:szCs w:val="22"/>
        </w:rPr>
        <w:t>third-party</w:t>
      </w:r>
      <w:r w:rsidR="007F3C5A" w:rsidRPr="2240E20C">
        <w:rPr>
          <w:rFonts w:cs="Arial"/>
          <w:color w:val="000000" w:themeColor="text1"/>
          <w:sz w:val="22"/>
          <w:szCs w:val="22"/>
        </w:rPr>
        <w:t xml:space="preserve"> disclosure</w:t>
      </w:r>
      <w:r w:rsidRPr="2240E20C">
        <w:rPr>
          <w:rFonts w:cs="Arial"/>
          <w:color w:val="000000" w:themeColor="text1"/>
          <w:sz w:val="22"/>
          <w:szCs w:val="22"/>
        </w:rPr>
        <w:t xml:space="preserve"> </w:t>
      </w:r>
      <w:r w:rsidR="00495B21" w:rsidRPr="2240E20C">
        <w:rPr>
          <w:rFonts w:cs="Arial"/>
          <w:color w:val="000000" w:themeColor="text1"/>
          <w:sz w:val="22"/>
          <w:szCs w:val="22"/>
        </w:rPr>
        <w:t>requests</w:t>
      </w:r>
      <w:r w:rsidR="007F3C5A" w:rsidRPr="2240E20C">
        <w:rPr>
          <w:rFonts w:cs="Arial"/>
          <w:color w:val="000000" w:themeColor="text1"/>
          <w:sz w:val="22"/>
          <w:szCs w:val="22"/>
        </w:rPr>
        <w:t>.</w:t>
      </w:r>
    </w:p>
    <w:p w14:paraId="61A4236B" w14:textId="6EF01663" w:rsidR="00A4666A" w:rsidRPr="006F2F38" w:rsidRDefault="007F3C5A" w:rsidP="006F2F38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</w:t>
      </w:r>
      <w:r w:rsidR="00A4666A">
        <w:rPr>
          <w:rFonts w:cs="Arial"/>
          <w:color w:val="000000"/>
          <w:sz w:val="22"/>
          <w:szCs w:val="22"/>
        </w:rPr>
        <w:t>ssisting the Privacy Officer in the collation and redaction of information</w:t>
      </w:r>
      <w:r w:rsidR="00BB0DF3">
        <w:rPr>
          <w:rFonts w:cs="Arial"/>
          <w:color w:val="000000"/>
          <w:sz w:val="22"/>
          <w:szCs w:val="22"/>
        </w:rPr>
        <w:t xml:space="preserve"> and </w:t>
      </w:r>
      <w:r w:rsidR="00935D9D">
        <w:rPr>
          <w:rFonts w:cs="Arial"/>
          <w:color w:val="000000"/>
          <w:sz w:val="22"/>
          <w:szCs w:val="22"/>
        </w:rPr>
        <w:t xml:space="preserve">the administration of responses. </w:t>
      </w:r>
    </w:p>
    <w:p w14:paraId="1829EAB0" w14:textId="40B081EF" w:rsidR="00991D21" w:rsidRPr="00730EE7" w:rsidRDefault="007A6BAB" w:rsidP="00991D21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Assist the Privacy Officer with</w:t>
      </w:r>
      <w:r w:rsidR="00C5292E">
        <w:rPr>
          <w:rFonts w:cs="Arial"/>
          <w:color w:val="000000"/>
          <w:sz w:val="22"/>
          <w:szCs w:val="22"/>
        </w:rPr>
        <w:t xml:space="preserve"> administrative tasks not limited to, </w:t>
      </w:r>
      <w:r w:rsidR="00991D21" w:rsidRPr="00730EE7">
        <w:rPr>
          <w:rFonts w:cs="Arial"/>
          <w:color w:val="000000"/>
          <w:sz w:val="22"/>
          <w:szCs w:val="22"/>
        </w:rPr>
        <w:t xml:space="preserve">privacy notices, data collection and retention, data sharing, data processing and data </w:t>
      </w:r>
      <w:r w:rsidR="00991D21">
        <w:rPr>
          <w:rFonts w:cs="Arial"/>
          <w:color w:val="000000"/>
          <w:sz w:val="22"/>
          <w:szCs w:val="22"/>
        </w:rPr>
        <w:t xml:space="preserve">protection </w:t>
      </w:r>
      <w:r w:rsidR="00991D21" w:rsidRPr="00730EE7">
        <w:rPr>
          <w:rFonts w:cs="Arial"/>
          <w:color w:val="000000"/>
          <w:sz w:val="22"/>
          <w:szCs w:val="22"/>
        </w:rPr>
        <w:t xml:space="preserve">impact </w:t>
      </w:r>
      <w:r w:rsidR="00521AEC" w:rsidRPr="00730EE7">
        <w:rPr>
          <w:rFonts w:cs="Arial"/>
          <w:color w:val="000000"/>
          <w:sz w:val="22"/>
          <w:szCs w:val="22"/>
        </w:rPr>
        <w:t>analyses.</w:t>
      </w:r>
    </w:p>
    <w:p w14:paraId="30564ECE" w14:textId="4A0A3C58" w:rsidR="00991D21" w:rsidRPr="001F47B4" w:rsidRDefault="00C5292E" w:rsidP="001F47B4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Assisting the Privacy </w:t>
      </w:r>
      <w:r w:rsidR="003333F9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>fficer with m</w:t>
      </w:r>
      <w:r w:rsidR="00991D21" w:rsidRPr="00730EE7">
        <w:rPr>
          <w:rFonts w:cs="Arial"/>
          <w:color w:val="000000"/>
          <w:sz w:val="22"/>
          <w:szCs w:val="22"/>
        </w:rPr>
        <w:t xml:space="preserve">aintaining a register of all processing activities, purposes of processing and the legitimisation criteria </w:t>
      </w:r>
      <w:r w:rsidR="00521AEC" w:rsidRPr="00730EE7">
        <w:rPr>
          <w:rFonts w:cs="Arial"/>
          <w:color w:val="000000"/>
          <w:sz w:val="22"/>
          <w:szCs w:val="22"/>
        </w:rPr>
        <w:t>used.</w:t>
      </w:r>
    </w:p>
    <w:p w14:paraId="3926B91B" w14:textId="7C5EF007" w:rsidR="00BF6956" w:rsidRDefault="006F2F38" w:rsidP="00335F50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Assist</w:t>
      </w:r>
      <w:r w:rsidR="007A22E0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in r</w:t>
      </w:r>
      <w:r w:rsidR="00BF6956" w:rsidRPr="00F47E36">
        <w:rPr>
          <w:rFonts w:cs="Arial"/>
          <w:color w:val="000000"/>
          <w:sz w:val="22"/>
          <w:szCs w:val="22"/>
        </w:rPr>
        <w:t>ecord</w:t>
      </w:r>
      <w:r>
        <w:rPr>
          <w:rFonts w:cs="Arial"/>
          <w:color w:val="000000"/>
          <w:sz w:val="22"/>
          <w:szCs w:val="22"/>
        </w:rPr>
        <w:t>ing</w:t>
      </w:r>
      <w:r w:rsidR="00BF6956" w:rsidRPr="00F47E36">
        <w:rPr>
          <w:rFonts w:cs="Arial"/>
          <w:color w:val="000000"/>
          <w:sz w:val="22"/>
          <w:szCs w:val="22"/>
        </w:rPr>
        <w:t xml:space="preserve"> all reported information security breaches, including near misses</w:t>
      </w:r>
      <w:r w:rsidR="003E7BFD">
        <w:rPr>
          <w:rFonts w:cs="Arial"/>
          <w:color w:val="000000"/>
          <w:sz w:val="22"/>
          <w:szCs w:val="22"/>
        </w:rPr>
        <w:t>.</w:t>
      </w:r>
    </w:p>
    <w:p w14:paraId="3F8A2BD0" w14:textId="4EFF630C" w:rsidR="003E7BFD" w:rsidRDefault="003E7BFD" w:rsidP="00335F50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Maintain accurate record</w:t>
      </w:r>
      <w:r w:rsidR="006A3890">
        <w:rPr>
          <w:rFonts w:cs="Arial"/>
          <w:color w:val="000000"/>
          <w:sz w:val="22"/>
          <w:szCs w:val="22"/>
        </w:rPr>
        <w:t>s</w:t>
      </w:r>
      <w:r w:rsidR="00E67980">
        <w:rPr>
          <w:rFonts w:cs="Arial"/>
          <w:color w:val="000000"/>
          <w:sz w:val="22"/>
          <w:szCs w:val="22"/>
        </w:rPr>
        <w:t>,</w:t>
      </w:r>
      <w:r w:rsidR="006A3890">
        <w:rPr>
          <w:rFonts w:cs="Arial"/>
          <w:color w:val="000000"/>
          <w:sz w:val="22"/>
          <w:szCs w:val="22"/>
        </w:rPr>
        <w:t xml:space="preserve"> draft team meeting agendas and minutes and </w:t>
      </w:r>
      <w:r w:rsidR="00E67980">
        <w:rPr>
          <w:rFonts w:cs="Arial"/>
          <w:color w:val="000000"/>
          <w:sz w:val="22"/>
          <w:szCs w:val="22"/>
        </w:rPr>
        <w:t>updat</w:t>
      </w:r>
      <w:r w:rsidR="006A3890">
        <w:rPr>
          <w:rFonts w:cs="Arial"/>
          <w:color w:val="000000"/>
          <w:sz w:val="22"/>
          <w:szCs w:val="22"/>
        </w:rPr>
        <w:t>e and manage work</w:t>
      </w:r>
      <w:r w:rsidR="00E67980">
        <w:rPr>
          <w:rFonts w:cs="Arial"/>
          <w:color w:val="000000"/>
          <w:sz w:val="22"/>
          <w:szCs w:val="22"/>
        </w:rPr>
        <w:t xml:space="preserve"> trackers and planner</w:t>
      </w:r>
      <w:r w:rsidR="00661FA5">
        <w:rPr>
          <w:rFonts w:cs="Arial"/>
          <w:color w:val="000000"/>
          <w:sz w:val="22"/>
          <w:szCs w:val="22"/>
        </w:rPr>
        <w:t>s</w:t>
      </w:r>
      <w:r w:rsidR="006A3890">
        <w:rPr>
          <w:rFonts w:cs="Arial"/>
          <w:color w:val="000000"/>
          <w:sz w:val="22"/>
          <w:szCs w:val="22"/>
        </w:rPr>
        <w:t xml:space="preserve"> for the Data Privacy team.</w:t>
      </w:r>
    </w:p>
    <w:p w14:paraId="18F5C8D2" w14:textId="7C336DA6" w:rsidR="004B5F70" w:rsidRDefault="004B5F70" w:rsidP="00335F50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Assist in p</w:t>
      </w:r>
      <w:r w:rsidRPr="004B5F70">
        <w:rPr>
          <w:rFonts w:cs="Arial"/>
          <w:color w:val="000000"/>
          <w:sz w:val="22"/>
          <w:szCs w:val="22"/>
        </w:rPr>
        <w:t>reparing reports and documentation related to data protection activities. </w:t>
      </w:r>
    </w:p>
    <w:p w14:paraId="750C5531" w14:textId="40303665" w:rsidR="00582384" w:rsidRDefault="006A3890" w:rsidP="00335F50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Develop and m</w:t>
      </w:r>
      <w:r w:rsidR="00582384">
        <w:rPr>
          <w:rFonts w:cs="Arial"/>
          <w:color w:val="000000"/>
          <w:sz w:val="22"/>
          <w:szCs w:val="22"/>
        </w:rPr>
        <w:t xml:space="preserve">aintain a comprehensive filing system, that is in line with </w:t>
      </w:r>
      <w:r w:rsidR="00693420">
        <w:rPr>
          <w:rFonts w:cs="Arial"/>
          <w:color w:val="000000"/>
          <w:sz w:val="22"/>
          <w:szCs w:val="22"/>
        </w:rPr>
        <w:t>our retention schedule</w:t>
      </w:r>
      <w:r>
        <w:rPr>
          <w:rFonts w:cs="Arial"/>
          <w:color w:val="000000"/>
          <w:sz w:val="22"/>
          <w:szCs w:val="22"/>
        </w:rPr>
        <w:t xml:space="preserve">, ensuring version control is used on </w:t>
      </w:r>
      <w:r w:rsidR="008A2B65">
        <w:rPr>
          <w:rFonts w:cs="Arial"/>
          <w:color w:val="000000"/>
          <w:sz w:val="22"/>
          <w:szCs w:val="22"/>
        </w:rPr>
        <w:t xml:space="preserve">policy and procedure </w:t>
      </w:r>
      <w:r>
        <w:rPr>
          <w:rFonts w:cs="Arial"/>
          <w:color w:val="000000"/>
          <w:sz w:val="22"/>
          <w:szCs w:val="22"/>
        </w:rPr>
        <w:t>documents.</w:t>
      </w:r>
    </w:p>
    <w:p w14:paraId="536C3071" w14:textId="77777777" w:rsidR="00984960" w:rsidRDefault="004A4933" w:rsidP="00335F50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Assist the Privacy Officer in reviewing internal</w:t>
      </w:r>
      <w:r w:rsidR="00972FCB">
        <w:rPr>
          <w:rFonts w:cs="Arial"/>
          <w:color w:val="000000"/>
          <w:sz w:val="22"/>
          <w:szCs w:val="22"/>
        </w:rPr>
        <w:t xml:space="preserve"> policies and procedures</w:t>
      </w:r>
      <w:r w:rsidR="007A22E0">
        <w:rPr>
          <w:rFonts w:cs="Arial"/>
          <w:color w:val="000000"/>
          <w:sz w:val="22"/>
          <w:szCs w:val="22"/>
        </w:rPr>
        <w:t xml:space="preserve"> </w:t>
      </w:r>
    </w:p>
    <w:p w14:paraId="7E0BBCC6" w14:textId="38245A2E" w:rsidR="006A3890" w:rsidRDefault="00930CAA" w:rsidP="00335F50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Drive</w:t>
      </w:r>
      <w:r w:rsidR="004A4933">
        <w:rPr>
          <w:rFonts w:cs="Arial"/>
          <w:color w:val="000000"/>
          <w:sz w:val="22"/>
          <w:szCs w:val="22"/>
        </w:rPr>
        <w:t xml:space="preserve"> improvements to administrative tasks</w:t>
      </w:r>
      <w:r w:rsidR="00A50068">
        <w:rPr>
          <w:rFonts w:cs="Arial"/>
          <w:color w:val="000000"/>
          <w:sz w:val="22"/>
          <w:szCs w:val="22"/>
        </w:rPr>
        <w:t xml:space="preserve"> </w:t>
      </w:r>
      <w:r w:rsidR="00984960">
        <w:rPr>
          <w:rFonts w:cs="Arial"/>
          <w:color w:val="000000"/>
          <w:sz w:val="22"/>
          <w:szCs w:val="22"/>
        </w:rPr>
        <w:t>to</w:t>
      </w:r>
      <w:r w:rsidR="00A50068">
        <w:rPr>
          <w:rFonts w:cs="Arial"/>
          <w:color w:val="000000"/>
          <w:sz w:val="22"/>
          <w:szCs w:val="22"/>
        </w:rPr>
        <w:t xml:space="preserve"> improve customer and colleague </w:t>
      </w:r>
      <w:r w:rsidR="00984960">
        <w:rPr>
          <w:rFonts w:cs="Arial"/>
          <w:color w:val="000000"/>
          <w:sz w:val="22"/>
          <w:szCs w:val="22"/>
        </w:rPr>
        <w:t>engagement</w:t>
      </w:r>
      <w:r w:rsidR="004A4933">
        <w:rPr>
          <w:rFonts w:cs="Arial"/>
          <w:color w:val="000000"/>
          <w:sz w:val="22"/>
          <w:szCs w:val="22"/>
        </w:rPr>
        <w:t xml:space="preserve">. </w:t>
      </w:r>
    </w:p>
    <w:p w14:paraId="5B6F7CF1" w14:textId="436B16CD" w:rsidR="00335F50" w:rsidRDefault="00BF6956" w:rsidP="00335F50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00BF6956">
        <w:rPr>
          <w:rFonts w:cs="Arial"/>
          <w:color w:val="000000"/>
          <w:sz w:val="22"/>
          <w:szCs w:val="22"/>
        </w:rPr>
        <w:t>Provide guidance to colleagues</w:t>
      </w:r>
      <w:r w:rsidR="00661FA5">
        <w:rPr>
          <w:rFonts w:cs="Arial"/>
          <w:color w:val="000000"/>
          <w:sz w:val="22"/>
          <w:szCs w:val="22"/>
        </w:rPr>
        <w:t xml:space="preserve"> </w:t>
      </w:r>
      <w:r w:rsidR="004A4933">
        <w:rPr>
          <w:rFonts w:cs="Arial"/>
          <w:color w:val="000000"/>
          <w:sz w:val="22"/>
          <w:szCs w:val="22"/>
        </w:rPr>
        <w:t>were</w:t>
      </w:r>
      <w:r w:rsidR="00661FA5">
        <w:rPr>
          <w:rFonts w:cs="Arial"/>
          <w:color w:val="000000"/>
          <w:sz w:val="22"/>
          <w:szCs w:val="22"/>
        </w:rPr>
        <w:t xml:space="preserve"> able or necessary</w:t>
      </w:r>
      <w:r w:rsidR="008F4AD1">
        <w:rPr>
          <w:rFonts w:cs="Arial"/>
          <w:color w:val="000000"/>
          <w:sz w:val="22"/>
          <w:szCs w:val="22"/>
        </w:rPr>
        <w:t xml:space="preserve"> and </w:t>
      </w:r>
      <w:proofErr w:type="spellStart"/>
      <w:r w:rsidR="008F4AD1">
        <w:rPr>
          <w:rFonts w:cs="Arial"/>
          <w:color w:val="000000"/>
          <w:sz w:val="22"/>
          <w:szCs w:val="22"/>
        </w:rPr>
        <w:t>liase</w:t>
      </w:r>
      <w:proofErr w:type="spellEnd"/>
      <w:r w:rsidR="008F4AD1">
        <w:rPr>
          <w:rFonts w:cs="Arial"/>
          <w:color w:val="000000"/>
          <w:sz w:val="22"/>
          <w:szCs w:val="22"/>
        </w:rPr>
        <w:t xml:space="preserve"> with the Privacy Officer and Data Privacy Manager</w:t>
      </w:r>
      <w:r w:rsidR="00CF710B">
        <w:rPr>
          <w:rFonts w:cs="Arial"/>
          <w:color w:val="000000"/>
          <w:sz w:val="22"/>
          <w:szCs w:val="22"/>
        </w:rPr>
        <w:t>.</w:t>
      </w:r>
      <w:r w:rsidRPr="00BF6956">
        <w:rPr>
          <w:rFonts w:cs="Arial"/>
          <w:color w:val="000000"/>
          <w:sz w:val="22"/>
          <w:szCs w:val="22"/>
        </w:rPr>
        <w:t xml:space="preserve">  </w:t>
      </w:r>
    </w:p>
    <w:p w14:paraId="6FBEBE6A" w14:textId="77777777" w:rsidR="00BF6956" w:rsidRPr="001B6A2F" w:rsidRDefault="00BF6956" w:rsidP="001B6A2F">
      <w:p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</w:p>
    <w:p w14:paraId="2EEDDA29" w14:textId="1664EADF" w:rsidR="00971AA4" w:rsidRDefault="00995525" w:rsidP="003C2890">
      <w:pPr>
        <w:pStyle w:val="ListParagraph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</w:t>
      </w:r>
      <w:r w:rsidR="00C81CA0">
        <w:rPr>
          <w:rFonts w:cs="Arial"/>
          <w:sz w:val="22"/>
          <w:szCs w:val="22"/>
        </w:rPr>
        <w:t>support</w:t>
      </w:r>
      <w:r w:rsidR="003A2199">
        <w:rPr>
          <w:rFonts w:cs="Arial"/>
          <w:sz w:val="22"/>
          <w:szCs w:val="22"/>
        </w:rPr>
        <w:t xml:space="preserve"> the Data Privacy Manager </w:t>
      </w:r>
      <w:r w:rsidR="001669C9">
        <w:rPr>
          <w:rFonts w:cs="Arial"/>
          <w:sz w:val="22"/>
          <w:szCs w:val="22"/>
        </w:rPr>
        <w:t>with: -</w:t>
      </w:r>
    </w:p>
    <w:p w14:paraId="72CE8B4F" w14:textId="77777777" w:rsidR="00344E54" w:rsidRDefault="00344E54" w:rsidP="003C2890">
      <w:pPr>
        <w:pStyle w:val="ListParagraph"/>
        <w:ind w:left="360"/>
        <w:rPr>
          <w:rFonts w:cs="Arial"/>
          <w:sz w:val="22"/>
          <w:szCs w:val="22"/>
        </w:rPr>
      </w:pPr>
    </w:p>
    <w:p w14:paraId="736B08B3" w14:textId="2B7D8BDC" w:rsidR="00C916FC" w:rsidRPr="002B22CD" w:rsidRDefault="54B1D610" w:rsidP="002B22CD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 w:rsidRPr="2240E20C">
        <w:rPr>
          <w:rFonts w:cs="Arial"/>
          <w:sz w:val="22"/>
          <w:szCs w:val="22"/>
        </w:rPr>
        <w:t>Supporting work r</w:t>
      </w:r>
      <w:r w:rsidR="00344E54" w:rsidRPr="2240E20C">
        <w:rPr>
          <w:rFonts w:cs="Arial"/>
          <w:sz w:val="22"/>
          <w:szCs w:val="22"/>
        </w:rPr>
        <w:t xml:space="preserve">elating to </w:t>
      </w:r>
      <w:r w:rsidR="00DA44B1" w:rsidRPr="2240E20C">
        <w:rPr>
          <w:rFonts w:cs="Arial"/>
          <w:sz w:val="22"/>
          <w:szCs w:val="22"/>
        </w:rPr>
        <w:t xml:space="preserve">forthcoming legislation regarding </w:t>
      </w:r>
      <w:r w:rsidR="00330612" w:rsidRPr="2240E20C">
        <w:rPr>
          <w:rFonts w:cs="Arial"/>
          <w:sz w:val="22"/>
          <w:szCs w:val="22"/>
        </w:rPr>
        <w:t xml:space="preserve">Social Tenants </w:t>
      </w:r>
      <w:r w:rsidR="00DA44B1" w:rsidRPr="2240E20C">
        <w:rPr>
          <w:rFonts w:cs="Arial"/>
          <w:sz w:val="22"/>
          <w:szCs w:val="22"/>
        </w:rPr>
        <w:t>Access to Information</w:t>
      </w:r>
      <w:r w:rsidR="00330612" w:rsidRPr="2240E20C">
        <w:rPr>
          <w:rFonts w:cs="Arial"/>
          <w:sz w:val="22"/>
          <w:szCs w:val="22"/>
        </w:rPr>
        <w:t xml:space="preserve"> Requirements</w:t>
      </w:r>
      <w:r w:rsidR="00344E54" w:rsidRPr="2240E20C">
        <w:rPr>
          <w:rFonts w:cs="Arial"/>
          <w:sz w:val="22"/>
          <w:szCs w:val="22"/>
        </w:rPr>
        <w:t xml:space="preserve">. Assisting the Privacy officer with </w:t>
      </w:r>
      <w:r w:rsidR="00A3151A" w:rsidRPr="2240E20C">
        <w:rPr>
          <w:rFonts w:cs="Arial"/>
          <w:sz w:val="22"/>
          <w:szCs w:val="22"/>
        </w:rPr>
        <w:t>manag</w:t>
      </w:r>
      <w:r w:rsidR="002B22CD" w:rsidRPr="2240E20C">
        <w:rPr>
          <w:rFonts w:cs="Arial"/>
          <w:sz w:val="22"/>
          <w:szCs w:val="22"/>
        </w:rPr>
        <w:t>ing</w:t>
      </w:r>
      <w:r w:rsidR="00215B94" w:rsidRPr="2240E20C">
        <w:rPr>
          <w:rFonts w:cs="Arial"/>
          <w:sz w:val="22"/>
          <w:szCs w:val="22"/>
        </w:rPr>
        <w:t>, record</w:t>
      </w:r>
      <w:r w:rsidR="002B22CD" w:rsidRPr="2240E20C">
        <w:rPr>
          <w:rFonts w:cs="Arial"/>
          <w:sz w:val="22"/>
          <w:szCs w:val="22"/>
        </w:rPr>
        <w:t>ing</w:t>
      </w:r>
      <w:r w:rsidR="00A3151A" w:rsidRPr="2240E20C">
        <w:rPr>
          <w:rFonts w:cs="Arial"/>
          <w:sz w:val="22"/>
          <w:szCs w:val="22"/>
        </w:rPr>
        <w:t xml:space="preserve"> and</w:t>
      </w:r>
      <w:r w:rsidR="003E3F2C" w:rsidRPr="2240E20C">
        <w:rPr>
          <w:rFonts w:cs="Arial"/>
          <w:sz w:val="22"/>
          <w:szCs w:val="22"/>
        </w:rPr>
        <w:t xml:space="preserve"> respond</w:t>
      </w:r>
      <w:r w:rsidR="002B22CD" w:rsidRPr="2240E20C">
        <w:rPr>
          <w:rFonts w:cs="Arial"/>
          <w:sz w:val="22"/>
          <w:szCs w:val="22"/>
        </w:rPr>
        <w:t>ing</w:t>
      </w:r>
      <w:r w:rsidR="003E3F2C" w:rsidRPr="2240E20C">
        <w:rPr>
          <w:rFonts w:cs="Arial"/>
          <w:sz w:val="22"/>
          <w:szCs w:val="22"/>
        </w:rPr>
        <w:t xml:space="preserve"> to requests for information</w:t>
      </w:r>
      <w:r w:rsidR="00344E54" w:rsidRPr="2240E20C">
        <w:rPr>
          <w:rFonts w:cs="Arial"/>
          <w:sz w:val="22"/>
          <w:szCs w:val="22"/>
        </w:rPr>
        <w:t>, as and when the need arises.</w:t>
      </w:r>
    </w:p>
    <w:p w14:paraId="178D11F0" w14:textId="4D40717A" w:rsidR="00B70343" w:rsidRPr="00F45A26" w:rsidRDefault="4FC3D58A" w:rsidP="00F45A26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 w:rsidRPr="2240E20C">
        <w:rPr>
          <w:rFonts w:cs="Arial"/>
          <w:sz w:val="22"/>
          <w:szCs w:val="22"/>
        </w:rPr>
        <w:t>Involvement in projects</w:t>
      </w:r>
      <w:r w:rsidR="007A22E0" w:rsidRPr="2240E20C">
        <w:rPr>
          <w:rFonts w:cs="Arial"/>
          <w:sz w:val="22"/>
          <w:szCs w:val="22"/>
        </w:rPr>
        <w:t xml:space="preserve"> </w:t>
      </w:r>
      <w:r w:rsidR="00157B72" w:rsidRPr="2240E20C">
        <w:rPr>
          <w:rFonts w:cs="Arial"/>
          <w:sz w:val="22"/>
          <w:szCs w:val="22"/>
        </w:rPr>
        <w:t xml:space="preserve">relating to </w:t>
      </w:r>
      <w:r w:rsidR="0032218F" w:rsidRPr="2240E20C">
        <w:rPr>
          <w:rFonts w:cs="Arial"/>
          <w:sz w:val="22"/>
          <w:szCs w:val="22"/>
        </w:rPr>
        <w:t>data and</w:t>
      </w:r>
      <w:r w:rsidR="00BA5C81" w:rsidRPr="2240E20C">
        <w:rPr>
          <w:rFonts w:cs="Arial"/>
          <w:sz w:val="22"/>
          <w:szCs w:val="22"/>
        </w:rPr>
        <w:t xml:space="preserve"> </w:t>
      </w:r>
      <w:r w:rsidR="0032218F" w:rsidRPr="2240E20C">
        <w:rPr>
          <w:rFonts w:cs="Arial"/>
          <w:sz w:val="22"/>
          <w:szCs w:val="22"/>
        </w:rPr>
        <w:t xml:space="preserve">information governance </w:t>
      </w:r>
      <w:r w:rsidR="00BA5C81" w:rsidRPr="2240E20C">
        <w:rPr>
          <w:rFonts w:cs="Arial"/>
          <w:sz w:val="22"/>
          <w:szCs w:val="22"/>
        </w:rPr>
        <w:t>projects to deliver commitments in Our 2030 Plan on Data Driven Decisions</w:t>
      </w:r>
      <w:r w:rsidR="00A158FC" w:rsidRPr="2240E20C">
        <w:rPr>
          <w:rFonts w:cs="Arial"/>
          <w:sz w:val="22"/>
          <w:szCs w:val="22"/>
        </w:rPr>
        <w:t>.</w:t>
      </w:r>
      <w:r w:rsidR="00346721" w:rsidRPr="2240E20C">
        <w:rPr>
          <w:rFonts w:cs="Arial"/>
          <w:color w:val="000000" w:themeColor="text1"/>
          <w:sz w:val="22"/>
          <w:szCs w:val="22"/>
        </w:rPr>
        <w:t xml:space="preserve">  </w:t>
      </w:r>
    </w:p>
    <w:p w14:paraId="35D9BB1E" w14:textId="768AB9A1" w:rsidR="00504775" w:rsidRDefault="00A158FC" w:rsidP="00EE2E8C">
      <w:pPr>
        <w:pStyle w:val="ListParagraph"/>
        <w:numPr>
          <w:ilvl w:val="0"/>
          <w:numId w:val="31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 w:rsidRPr="2240E20C">
        <w:rPr>
          <w:rFonts w:cs="Arial"/>
          <w:color w:val="000000" w:themeColor="text1"/>
          <w:sz w:val="22"/>
          <w:szCs w:val="22"/>
        </w:rPr>
        <w:t>Assisting</w:t>
      </w:r>
      <w:r w:rsidR="008F3492">
        <w:rPr>
          <w:rFonts w:cs="Arial"/>
          <w:color w:val="000000" w:themeColor="text1"/>
          <w:sz w:val="22"/>
          <w:szCs w:val="22"/>
        </w:rPr>
        <w:t xml:space="preserve"> with</w:t>
      </w:r>
      <w:r w:rsidR="00F45A26" w:rsidRPr="2240E20C">
        <w:rPr>
          <w:rFonts w:cs="Arial"/>
          <w:color w:val="000000" w:themeColor="text1"/>
          <w:sz w:val="22"/>
          <w:szCs w:val="22"/>
        </w:rPr>
        <w:t xml:space="preserve"> tasks related to </w:t>
      </w:r>
      <w:r w:rsidR="00B70343" w:rsidRPr="2240E20C">
        <w:rPr>
          <w:rFonts w:cs="Arial"/>
          <w:color w:val="000000" w:themeColor="text1"/>
          <w:sz w:val="22"/>
          <w:szCs w:val="22"/>
        </w:rPr>
        <w:t>Data Governance accountability</w:t>
      </w:r>
      <w:r w:rsidR="00635399" w:rsidRPr="2240E20C">
        <w:rPr>
          <w:rFonts w:cs="Arial"/>
          <w:color w:val="000000" w:themeColor="text1"/>
          <w:sz w:val="22"/>
          <w:szCs w:val="22"/>
        </w:rPr>
        <w:t xml:space="preserve"> </w:t>
      </w:r>
      <w:r w:rsidR="005607C0" w:rsidRPr="2240E20C">
        <w:rPr>
          <w:rFonts w:cs="Arial"/>
          <w:color w:val="000000" w:themeColor="text1"/>
          <w:sz w:val="22"/>
          <w:szCs w:val="22"/>
        </w:rPr>
        <w:t>and compliance audits.</w:t>
      </w:r>
    </w:p>
    <w:p w14:paraId="7DC7A5C6" w14:textId="77777777" w:rsidR="008F3492" w:rsidRDefault="008F3492" w:rsidP="00504775">
      <w:pPr>
        <w:pStyle w:val="ListParagraph"/>
        <w:tabs>
          <w:tab w:val="left" w:pos="426"/>
        </w:tabs>
        <w:ind w:left="360"/>
        <w:jc w:val="both"/>
        <w:rPr>
          <w:rFonts w:cs="Arial"/>
          <w:color w:val="000000"/>
          <w:sz w:val="22"/>
          <w:szCs w:val="22"/>
        </w:rPr>
      </w:pPr>
    </w:p>
    <w:p w14:paraId="265C3B4F" w14:textId="43004E46" w:rsidR="003C2890" w:rsidRDefault="003C2890" w:rsidP="00504775">
      <w:pPr>
        <w:pStyle w:val="ListParagraph"/>
        <w:tabs>
          <w:tab w:val="left" w:pos="426"/>
        </w:tabs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You will be expected </w:t>
      </w:r>
      <w:r w:rsidR="001F79E6">
        <w:rPr>
          <w:rFonts w:cs="Arial"/>
          <w:color w:val="000000"/>
          <w:sz w:val="22"/>
          <w:szCs w:val="22"/>
        </w:rPr>
        <w:t>to: -</w:t>
      </w:r>
    </w:p>
    <w:p w14:paraId="02875182" w14:textId="77777777" w:rsidR="003C2890" w:rsidRPr="008F3492" w:rsidRDefault="003C2890" w:rsidP="008F3492">
      <w:p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</w:p>
    <w:p w14:paraId="518B70BD" w14:textId="3602E585" w:rsidR="00F47E36" w:rsidRPr="003B2788" w:rsidRDefault="30E884AE" w:rsidP="003B2788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2240E20C">
        <w:rPr>
          <w:rFonts w:cs="Arial"/>
          <w:sz w:val="22"/>
          <w:szCs w:val="22"/>
        </w:rPr>
        <w:t xml:space="preserve">Learn about and </w:t>
      </w:r>
      <w:r w:rsidR="78F340F0" w:rsidRPr="2240E20C">
        <w:rPr>
          <w:rFonts w:cs="Arial"/>
          <w:sz w:val="22"/>
          <w:szCs w:val="22"/>
        </w:rPr>
        <w:t>m</w:t>
      </w:r>
      <w:r w:rsidR="00BB5971" w:rsidRPr="2240E20C">
        <w:rPr>
          <w:rFonts w:cs="Arial"/>
          <w:sz w:val="22"/>
          <w:szCs w:val="22"/>
        </w:rPr>
        <w:t xml:space="preserve">aintain </w:t>
      </w:r>
      <w:r w:rsidR="000E3DDE" w:rsidRPr="2240E20C">
        <w:rPr>
          <w:rFonts w:cs="Arial"/>
          <w:sz w:val="22"/>
          <w:szCs w:val="22"/>
        </w:rPr>
        <w:t xml:space="preserve">some </w:t>
      </w:r>
      <w:r w:rsidR="00BB5971" w:rsidRPr="2240E20C">
        <w:rPr>
          <w:rFonts w:cs="Arial"/>
          <w:sz w:val="22"/>
          <w:szCs w:val="22"/>
        </w:rPr>
        <w:t>up-to-date knowledge and</w:t>
      </w:r>
      <w:r w:rsidR="000E3DDE" w:rsidRPr="2240E20C">
        <w:rPr>
          <w:rFonts w:cs="Arial"/>
          <w:sz w:val="22"/>
          <w:szCs w:val="22"/>
        </w:rPr>
        <w:t xml:space="preserve"> basic</w:t>
      </w:r>
      <w:r w:rsidR="00BB5971" w:rsidRPr="2240E20C">
        <w:rPr>
          <w:rFonts w:cs="Arial"/>
          <w:sz w:val="22"/>
          <w:szCs w:val="22"/>
        </w:rPr>
        <w:t xml:space="preserve"> understanding of</w:t>
      </w:r>
      <w:r w:rsidR="00C04CFA" w:rsidRPr="2240E20C">
        <w:rPr>
          <w:rFonts w:cs="Arial"/>
          <w:sz w:val="22"/>
          <w:szCs w:val="22"/>
        </w:rPr>
        <w:t xml:space="preserve"> Privacy Laws and best practices, including</w:t>
      </w:r>
      <w:r w:rsidR="00BB5971" w:rsidRPr="2240E20C">
        <w:rPr>
          <w:rFonts w:cs="Arial"/>
          <w:sz w:val="22"/>
          <w:szCs w:val="22"/>
        </w:rPr>
        <w:t xml:space="preserve"> </w:t>
      </w:r>
      <w:r w:rsidR="00016D63" w:rsidRPr="2240E20C">
        <w:rPr>
          <w:rFonts w:cs="Arial"/>
          <w:sz w:val="22"/>
          <w:szCs w:val="22"/>
        </w:rPr>
        <w:t xml:space="preserve">Data Protection Act, PECR, UK GDPR, </w:t>
      </w:r>
      <w:r w:rsidR="00C006C3" w:rsidRPr="2240E20C">
        <w:rPr>
          <w:rFonts w:cs="Arial"/>
          <w:sz w:val="22"/>
          <w:szCs w:val="22"/>
        </w:rPr>
        <w:t>Information Management and Record Management</w:t>
      </w:r>
      <w:r w:rsidR="0007060C" w:rsidRPr="2240E20C">
        <w:rPr>
          <w:rFonts w:cs="Arial"/>
          <w:sz w:val="22"/>
          <w:szCs w:val="22"/>
        </w:rPr>
        <w:t xml:space="preserve"> </w:t>
      </w:r>
      <w:r w:rsidR="00F550C9" w:rsidRPr="2240E20C">
        <w:rPr>
          <w:rFonts w:cs="Arial"/>
          <w:sz w:val="22"/>
          <w:szCs w:val="22"/>
        </w:rPr>
        <w:t xml:space="preserve">governance </w:t>
      </w:r>
      <w:r w:rsidR="0089426F" w:rsidRPr="2240E20C">
        <w:rPr>
          <w:rFonts w:cs="Arial"/>
          <w:sz w:val="22"/>
          <w:szCs w:val="22"/>
        </w:rPr>
        <w:t>and ICO guidance</w:t>
      </w:r>
      <w:r w:rsidR="000E3DDE" w:rsidRPr="2240E20C">
        <w:rPr>
          <w:rFonts w:cs="Arial"/>
          <w:sz w:val="22"/>
          <w:szCs w:val="22"/>
        </w:rPr>
        <w:t xml:space="preserve">, applicable to your </w:t>
      </w:r>
      <w:r w:rsidR="00925487" w:rsidRPr="2240E20C">
        <w:rPr>
          <w:rFonts w:cs="Arial"/>
          <w:sz w:val="22"/>
          <w:szCs w:val="22"/>
        </w:rPr>
        <w:t>role.</w:t>
      </w:r>
    </w:p>
    <w:p w14:paraId="7A270C58" w14:textId="1C8644C7" w:rsidR="00BB5971" w:rsidRPr="00B93D32" w:rsidRDefault="00BB5971" w:rsidP="00BB5971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B93D32">
        <w:rPr>
          <w:rFonts w:cs="Arial"/>
          <w:sz w:val="22"/>
          <w:szCs w:val="22"/>
        </w:rPr>
        <w:t xml:space="preserve">Work flexibly to respond to changing priorities, including providing cover and support, for other team members across all types of </w:t>
      </w:r>
      <w:r w:rsidR="00163009">
        <w:rPr>
          <w:rFonts w:cs="Arial"/>
          <w:sz w:val="22"/>
          <w:szCs w:val="22"/>
        </w:rPr>
        <w:t>d</w:t>
      </w:r>
      <w:r w:rsidR="00426D81" w:rsidRPr="00B93D32">
        <w:rPr>
          <w:rFonts w:cs="Arial"/>
          <w:sz w:val="22"/>
          <w:szCs w:val="22"/>
        </w:rPr>
        <w:t xml:space="preserve">ata </w:t>
      </w:r>
      <w:r w:rsidR="00163009">
        <w:rPr>
          <w:rFonts w:cs="Arial"/>
          <w:sz w:val="22"/>
          <w:szCs w:val="22"/>
        </w:rPr>
        <w:t>p</w:t>
      </w:r>
      <w:r w:rsidR="00426D81" w:rsidRPr="00B93D32">
        <w:rPr>
          <w:rFonts w:cs="Arial"/>
          <w:sz w:val="22"/>
          <w:szCs w:val="22"/>
        </w:rPr>
        <w:t>r</w:t>
      </w:r>
      <w:r w:rsidR="0007060C">
        <w:rPr>
          <w:rFonts w:cs="Arial"/>
          <w:sz w:val="22"/>
          <w:szCs w:val="22"/>
        </w:rPr>
        <w:t>ivacy</w:t>
      </w:r>
      <w:r w:rsidRPr="00B93D32">
        <w:rPr>
          <w:rFonts w:cs="Arial"/>
          <w:sz w:val="22"/>
          <w:szCs w:val="22"/>
        </w:rPr>
        <w:t xml:space="preserve"> work as and when required.</w:t>
      </w:r>
    </w:p>
    <w:p w14:paraId="471185BA" w14:textId="2B2ECCC0" w:rsidR="00BB5971" w:rsidRPr="00B93D32" w:rsidRDefault="00BB5971" w:rsidP="00BB5971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B93D32">
        <w:rPr>
          <w:rFonts w:cs="Arial"/>
          <w:sz w:val="22"/>
          <w:szCs w:val="22"/>
        </w:rPr>
        <w:lastRenderedPageBreak/>
        <w:t>Maintain and develop</w:t>
      </w:r>
      <w:r w:rsidR="00355DDA">
        <w:rPr>
          <w:rFonts w:cs="Arial"/>
          <w:sz w:val="22"/>
          <w:szCs w:val="22"/>
        </w:rPr>
        <w:t xml:space="preserve"> strong</w:t>
      </w:r>
      <w:r w:rsidRPr="00B93D32">
        <w:rPr>
          <w:rFonts w:cs="Arial"/>
          <w:sz w:val="22"/>
          <w:szCs w:val="22"/>
        </w:rPr>
        <w:t xml:space="preserve"> internal working relationships to ensure that any matters involving </w:t>
      </w:r>
      <w:proofErr w:type="spellStart"/>
      <w:r w:rsidRPr="00B93D32">
        <w:rPr>
          <w:rFonts w:cs="Arial"/>
          <w:sz w:val="22"/>
          <w:szCs w:val="22"/>
        </w:rPr>
        <w:t>whg</w:t>
      </w:r>
      <w:proofErr w:type="spellEnd"/>
      <w:r w:rsidRPr="00B93D32">
        <w:rPr>
          <w:rFonts w:cs="Arial"/>
          <w:sz w:val="22"/>
          <w:szCs w:val="22"/>
        </w:rPr>
        <w:t xml:space="preserve"> are dealt with efficiently and effectively.</w:t>
      </w:r>
    </w:p>
    <w:p w14:paraId="05F0B3B3" w14:textId="5BD74F85" w:rsidR="00D872C0" w:rsidRPr="00437173" w:rsidRDefault="00BB5971" w:rsidP="00437173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B93D32">
        <w:rPr>
          <w:rFonts w:cs="Arial"/>
          <w:sz w:val="22"/>
          <w:szCs w:val="22"/>
        </w:rPr>
        <w:t>Review working practices on a regular basis ensuring continuous improvement and a high level of service to our customers</w:t>
      </w:r>
      <w:r w:rsidR="00426D81" w:rsidRPr="00B93D32">
        <w:rPr>
          <w:rFonts w:cs="Arial"/>
          <w:sz w:val="22"/>
          <w:szCs w:val="22"/>
        </w:rPr>
        <w:t xml:space="preserve"> and </w:t>
      </w:r>
      <w:r w:rsidR="00465E17">
        <w:rPr>
          <w:rFonts w:cs="Arial"/>
          <w:sz w:val="22"/>
          <w:szCs w:val="22"/>
        </w:rPr>
        <w:t>c</w:t>
      </w:r>
      <w:r w:rsidR="00426D81" w:rsidRPr="00B93D32">
        <w:rPr>
          <w:rFonts w:cs="Arial"/>
          <w:sz w:val="22"/>
          <w:szCs w:val="22"/>
        </w:rPr>
        <w:t>olleagues</w:t>
      </w:r>
      <w:r w:rsidRPr="00B93D32">
        <w:rPr>
          <w:rFonts w:cs="Arial"/>
          <w:sz w:val="22"/>
          <w:szCs w:val="22"/>
        </w:rPr>
        <w:t>.</w:t>
      </w:r>
    </w:p>
    <w:p w14:paraId="7C4764B1" w14:textId="4CCCB40A" w:rsidR="00BB5971" w:rsidRDefault="00BB5971" w:rsidP="00BB5971">
      <w:pPr>
        <w:numPr>
          <w:ilvl w:val="0"/>
          <w:numId w:val="31"/>
        </w:numPr>
        <w:jc w:val="both"/>
        <w:rPr>
          <w:rFonts w:cs="Arial"/>
          <w:color w:val="000000" w:themeColor="text1"/>
          <w:sz w:val="22"/>
          <w:szCs w:val="22"/>
        </w:rPr>
      </w:pPr>
      <w:r w:rsidRPr="00B32C23">
        <w:rPr>
          <w:rFonts w:cs="Arial"/>
          <w:color w:val="000000" w:themeColor="text1"/>
          <w:sz w:val="22"/>
          <w:szCs w:val="22"/>
        </w:rPr>
        <w:t>Deliver against Key Performance Indicators and individual targets.</w:t>
      </w:r>
    </w:p>
    <w:p w14:paraId="59EED0E9" w14:textId="77777777" w:rsidR="00BB5971" w:rsidRPr="00387290" w:rsidRDefault="00BB5971" w:rsidP="00BB5971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B93D32">
        <w:rPr>
          <w:rFonts w:cs="Arial"/>
          <w:sz w:val="22"/>
          <w:szCs w:val="22"/>
        </w:rPr>
        <w:t>Work</w:t>
      </w:r>
      <w:r w:rsidRPr="00387290">
        <w:rPr>
          <w:rFonts w:cs="Arial"/>
          <w:sz w:val="22"/>
          <w:szCs w:val="22"/>
        </w:rPr>
        <w:t xml:space="preserve"> in accordance with </w:t>
      </w:r>
      <w:proofErr w:type="spellStart"/>
      <w:r w:rsidRPr="00387290">
        <w:rPr>
          <w:rFonts w:cs="Arial"/>
          <w:sz w:val="22"/>
          <w:szCs w:val="22"/>
        </w:rPr>
        <w:t>whg</w:t>
      </w:r>
      <w:proofErr w:type="spellEnd"/>
      <w:r w:rsidRPr="00387290">
        <w:rPr>
          <w:rFonts w:cs="Arial"/>
          <w:sz w:val="22"/>
          <w:szCs w:val="22"/>
        </w:rPr>
        <w:t xml:space="preserve"> policies and procedures</w:t>
      </w:r>
    </w:p>
    <w:p w14:paraId="39D1692A" w14:textId="231D3B20" w:rsidR="00BB5971" w:rsidRPr="00387290" w:rsidRDefault="00BB5971" w:rsidP="00BB5971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387290">
        <w:rPr>
          <w:rFonts w:cs="Arial"/>
          <w:sz w:val="22"/>
          <w:szCs w:val="22"/>
        </w:rPr>
        <w:t xml:space="preserve">Act </w:t>
      </w:r>
      <w:r w:rsidR="00E50031" w:rsidRPr="00387290">
        <w:rPr>
          <w:rFonts w:cs="Arial"/>
          <w:sz w:val="22"/>
          <w:szCs w:val="22"/>
        </w:rPr>
        <w:t>always</w:t>
      </w:r>
      <w:r w:rsidRPr="00387290">
        <w:rPr>
          <w:rFonts w:cs="Arial"/>
          <w:sz w:val="22"/>
          <w:szCs w:val="22"/>
        </w:rPr>
        <w:t xml:space="preserve"> in the interests of </w:t>
      </w:r>
      <w:proofErr w:type="spellStart"/>
      <w:r w:rsidRPr="00387290">
        <w:rPr>
          <w:rFonts w:cs="Arial"/>
          <w:sz w:val="22"/>
          <w:szCs w:val="22"/>
        </w:rPr>
        <w:t>whg</w:t>
      </w:r>
      <w:proofErr w:type="spellEnd"/>
      <w:r w:rsidRPr="00387290">
        <w:rPr>
          <w:rFonts w:cs="Arial"/>
          <w:sz w:val="22"/>
          <w:szCs w:val="22"/>
        </w:rPr>
        <w:t xml:space="preserve"> and its customers</w:t>
      </w:r>
    </w:p>
    <w:p w14:paraId="5ED201D9" w14:textId="0239ED9D" w:rsidR="00A25B69" w:rsidRPr="00233BF7" w:rsidRDefault="00BB5971" w:rsidP="007F4BC9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387290">
        <w:rPr>
          <w:rFonts w:cs="Arial"/>
          <w:sz w:val="22"/>
          <w:szCs w:val="22"/>
        </w:rPr>
        <w:t xml:space="preserve">Actively promote and demonstrate </w:t>
      </w:r>
      <w:proofErr w:type="spellStart"/>
      <w:r w:rsidRPr="00387290">
        <w:rPr>
          <w:rFonts w:cs="Arial"/>
          <w:sz w:val="22"/>
          <w:szCs w:val="22"/>
        </w:rPr>
        <w:t>whg’s</w:t>
      </w:r>
      <w:proofErr w:type="spellEnd"/>
      <w:r w:rsidRPr="00387290">
        <w:rPr>
          <w:rFonts w:cs="Arial"/>
          <w:sz w:val="22"/>
          <w:szCs w:val="22"/>
        </w:rPr>
        <w:t xml:space="preserve"> values</w:t>
      </w:r>
    </w:p>
    <w:p w14:paraId="01BF39FD" w14:textId="20AD6C05" w:rsidR="00BB5971" w:rsidRPr="006001A3" w:rsidRDefault="00BB5971" w:rsidP="007F4BC9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20205DC7" w14:textId="77777777" w:rsidR="00BB5971" w:rsidRPr="00B24261" w:rsidRDefault="00BB5971" w:rsidP="00BB5971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  <w:r w:rsidRPr="00B24261">
        <w:rPr>
          <w:rFonts w:ascii="Bariol" w:hAnsi="Bariol" w:cs="Arial"/>
          <w:b/>
          <w:color w:val="002060"/>
          <w:sz w:val="28"/>
          <w:szCs w:val="28"/>
        </w:rPr>
        <w:t>Relationships</w:t>
      </w:r>
    </w:p>
    <w:p w14:paraId="14BA5DFC" w14:textId="77777777" w:rsidR="00BB5971" w:rsidRPr="0043316C" w:rsidRDefault="00BB5971" w:rsidP="00BB5971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14:paraId="4A8EE1AC" w14:textId="279106A5" w:rsidR="00BB5971" w:rsidRDefault="00BB5971" w:rsidP="00465E17">
      <w:pPr>
        <w:jc w:val="both"/>
        <w:rPr>
          <w:rFonts w:cs="Arial"/>
          <w:sz w:val="22"/>
          <w:szCs w:val="22"/>
        </w:rPr>
      </w:pPr>
      <w:r w:rsidRPr="00421262">
        <w:rPr>
          <w:rFonts w:cs="Arial"/>
          <w:color w:val="000000"/>
          <w:sz w:val="22"/>
          <w:szCs w:val="22"/>
        </w:rPr>
        <w:t>You will report to the</w:t>
      </w:r>
      <w:r>
        <w:rPr>
          <w:rFonts w:cs="Arial"/>
          <w:color w:val="000000"/>
          <w:sz w:val="22"/>
          <w:szCs w:val="22"/>
        </w:rPr>
        <w:t xml:space="preserve"> </w:t>
      </w:r>
      <w:r w:rsidR="00C229F5">
        <w:rPr>
          <w:rFonts w:cs="Arial"/>
          <w:color w:val="000000"/>
          <w:sz w:val="22"/>
          <w:szCs w:val="22"/>
        </w:rPr>
        <w:t xml:space="preserve">Data Privacy </w:t>
      </w:r>
      <w:r w:rsidR="002F23AE">
        <w:rPr>
          <w:rFonts w:cs="Arial"/>
          <w:color w:val="000000"/>
          <w:sz w:val="22"/>
          <w:szCs w:val="22"/>
        </w:rPr>
        <w:t xml:space="preserve">Manager, </w:t>
      </w:r>
      <w:r w:rsidR="00465E17">
        <w:rPr>
          <w:rFonts w:cs="Arial"/>
          <w:color w:val="000000"/>
          <w:sz w:val="22"/>
          <w:szCs w:val="22"/>
        </w:rPr>
        <w:t>and y</w:t>
      </w:r>
      <w:r>
        <w:rPr>
          <w:rFonts w:cs="Arial"/>
          <w:sz w:val="22"/>
          <w:szCs w:val="22"/>
        </w:rPr>
        <w:t xml:space="preserve">ou will work </w:t>
      </w:r>
      <w:r w:rsidR="00465E17">
        <w:rPr>
          <w:rFonts w:cs="Arial"/>
          <w:sz w:val="22"/>
          <w:szCs w:val="22"/>
        </w:rPr>
        <w:t xml:space="preserve">across the organisation </w:t>
      </w:r>
      <w:r w:rsidRPr="004D0D5F">
        <w:rPr>
          <w:rFonts w:cs="Arial"/>
          <w:sz w:val="22"/>
          <w:szCs w:val="22"/>
        </w:rPr>
        <w:t xml:space="preserve">working </w:t>
      </w:r>
      <w:r w:rsidR="00465E17">
        <w:rPr>
          <w:rFonts w:cs="Arial"/>
          <w:sz w:val="22"/>
          <w:szCs w:val="22"/>
        </w:rPr>
        <w:t>with different</w:t>
      </w:r>
      <w:r w:rsidRPr="004D0D5F">
        <w:rPr>
          <w:rFonts w:cs="Arial"/>
          <w:sz w:val="22"/>
          <w:szCs w:val="22"/>
        </w:rPr>
        <w:t xml:space="preserve"> teams and at various levels</w:t>
      </w:r>
      <w:r w:rsidR="00DA1D07">
        <w:rPr>
          <w:rFonts w:cs="Arial"/>
          <w:sz w:val="22"/>
          <w:szCs w:val="22"/>
        </w:rPr>
        <w:t>, as well as with customers and external organisations.</w:t>
      </w:r>
      <w:r w:rsidR="002F23AE">
        <w:rPr>
          <w:rFonts w:cs="Arial"/>
          <w:sz w:val="22"/>
          <w:szCs w:val="22"/>
        </w:rPr>
        <w:t xml:space="preserve"> You will work closely with the Privacy officer who will have day to day oversight of administrative tasks.</w:t>
      </w:r>
    </w:p>
    <w:p w14:paraId="1A57FD60" w14:textId="00D3F711" w:rsidR="00BB5971" w:rsidRPr="006001A3" w:rsidRDefault="00BB5971" w:rsidP="00465E17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3CA01EAC" w14:textId="77777777" w:rsidR="00BB5971" w:rsidRPr="00FA3095" w:rsidRDefault="00BB5971" w:rsidP="00BB5971">
      <w:pPr>
        <w:jc w:val="both"/>
        <w:rPr>
          <w:rFonts w:ascii="Bariol" w:hAnsi="Bariol" w:cs="Arial"/>
          <w:b/>
          <w:sz w:val="24"/>
          <w:szCs w:val="24"/>
        </w:rPr>
      </w:pPr>
      <w:r w:rsidRPr="00FA3095">
        <w:rPr>
          <w:rFonts w:ascii="Bariol" w:hAnsi="Bariol" w:cs="Arial"/>
          <w:b/>
          <w:color w:val="002060"/>
          <w:sz w:val="28"/>
          <w:szCs w:val="28"/>
        </w:rPr>
        <w:t>Role Requirements</w:t>
      </w:r>
      <w:r w:rsidRPr="00FA3095">
        <w:rPr>
          <w:rFonts w:ascii="Bariol" w:hAnsi="Bariol" w:cs="Arial"/>
          <w:b/>
          <w:sz w:val="24"/>
          <w:szCs w:val="24"/>
        </w:rPr>
        <w:t xml:space="preserve">: </w:t>
      </w:r>
    </w:p>
    <w:p w14:paraId="65C57B4F" w14:textId="77777777" w:rsidR="00BB5971" w:rsidRDefault="00BB5971" w:rsidP="00BB5971">
      <w:pPr>
        <w:ind w:left="360" w:hanging="360"/>
        <w:jc w:val="both"/>
        <w:rPr>
          <w:rFonts w:cs="Arial"/>
          <w:b/>
          <w:sz w:val="22"/>
          <w:szCs w:val="22"/>
        </w:rPr>
      </w:pPr>
    </w:p>
    <w:p w14:paraId="641862D5" w14:textId="77777777" w:rsidR="00BB5971" w:rsidRPr="00C6666F" w:rsidRDefault="00BB5971" w:rsidP="00BB5971">
      <w:pPr>
        <w:jc w:val="both"/>
        <w:rPr>
          <w:rFonts w:cs="Arial"/>
          <w:sz w:val="22"/>
          <w:szCs w:val="22"/>
        </w:rPr>
      </w:pPr>
      <w:r w:rsidRPr="00C6666F">
        <w:rPr>
          <w:rFonts w:cs="Arial"/>
          <w:sz w:val="22"/>
          <w:szCs w:val="22"/>
        </w:rPr>
        <w:t>There are certain qualifications and experience that we are looking for to operate effectively, specifically:</w:t>
      </w:r>
    </w:p>
    <w:p w14:paraId="1162B240" w14:textId="49F2A663" w:rsidR="00BE4A2B" w:rsidRPr="00B51B03" w:rsidRDefault="0CF4AD04" w:rsidP="00B51B03">
      <w:pPr>
        <w:pStyle w:val="ListParagraph"/>
        <w:numPr>
          <w:ilvl w:val="0"/>
          <w:numId w:val="30"/>
        </w:numPr>
        <w:spacing w:before="120" w:after="120"/>
        <w:jc w:val="both"/>
        <w:rPr>
          <w:rFonts w:cs="Arial"/>
          <w:sz w:val="22"/>
          <w:szCs w:val="22"/>
        </w:rPr>
      </w:pPr>
      <w:r w:rsidRPr="2240E20C">
        <w:rPr>
          <w:rFonts w:cs="Arial"/>
          <w:sz w:val="22"/>
          <w:szCs w:val="22"/>
        </w:rPr>
        <w:t>Grade 5/</w:t>
      </w:r>
      <w:r w:rsidR="00E5299A" w:rsidRPr="2240E20C">
        <w:rPr>
          <w:rFonts w:cs="Arial"/>
          <w:sz w:val="22"/>
          <w:szCs w:val="22"/>
        </w:rPr>
        <w:t xml:space="preserve">C or above </w:t>
      </w:r>
      <w:r w:rsidR="00CF3384" w:rsidRPr="2240E20C">
        <w:rPr>
          <w:rFonts w:cs="Arial"/>
          <w:sz w:val="22"/>
          <w:szCs w:val="22"/>
        </w:rPr>
        <w:t>GCSE in English</w:t>
      </w:r>
    </w:p>
    <w:p w14:paraId="7B44F834" w14:textId="5E71D0B7" w:rsidR="00B51B03" w:rsidRDefault="00CF3384" w:rsidP="009A47E9">
      <w:pPr>
        <w:pStyle w:val="ListParagraph"/>
        <w:numPr>
          <w:ilvl w:val="0"/>
          <w:numId w:val="30"/>
        </w:numPr>
        <w:spacing w:before="120"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Experience in </w:t>
      </w:r>
      <w:r w:rsidR="00BB5971" w:rsidRPr="0047594E">
        <w:rPr>
          <w:rFonts w:cs="Arial"/>
          <w:sz w:val="22"/>
          <w:szCs w:val="22"/>
        </w:rPr>
        <w:t>in a similar rol</w:t>
      </w:r>
      <w:r w:rsidR="00426D81" w:rsidRPr="0047594E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is desirable but not essential</w:t>
      </w:r>
      <w:r w:rsidR="00B51B03">
        <w:rPr>
          <w:rFonts w:cs="Arial"/>
          <w:sz w:val="22"/>
          <w:szCs w:val="22"/>
        </w:rPr>
        <w:t xml:space="preserve"> as training will be provided</w:t>
      </w:r>
      <w:r w:rsidR="003914F6">
        <w:rPr>
          <w:rFonts w:cs="Arial"/>
          <w:sz w:val="22"/>
          <w:szCs w:val="22"/>
        </w:rPr>
        <w:t>.</w:t>
      </w:r>
    </w:p>
    <w:p w14:paraId="59753FA5" w14:textId="31BACF9D" w:rsidR="00BB5971" w:rsidRPr="0047594E" w:rsidRDefault="00357634" w:rsidP="009A47E9">
      <w:pPr>
        <w:pStyle w:val="ListParagraph"/>
        <w:numPr>
          <w:ilvl w:val="0"/>
          <w:numId w:val="30"/>
        </w:numPr>
        <w:spacing w:before="120" w:after="120"/>
        <w:jc w:val="both"/>
        <w:rPr>
          <w:rFonts w:cs="Arial"/>
          <w:sz w:val="22"/>
          <w:szCs w:val="22"/>
        </w:rPr>
      </w:pPr>
      <w:r w:rsidRPr="2240E20C">
        <w:rPr>
          <w:rFonts w:cs="Arial"/>
          <w:sz w:val="22"/>
          <w:szCs w:val="22"/>
        </w:rPr>
        <w:t>A</w:t>
      </w:r>
      <w:r w:rsidR="11CED80E" w:rsidRPr="2240E20C">
        <w:rPr>
          <w:rFonts w:cs="Arial"/>
          <w:sz w:val="22"/>
          <w:szCs w:val="22"/>
        </w:rPr>
        <w:t xml:space="preserve"> willingness to learn about</w:t>
      </w:r>
      <w:r w:rsidR="003914F6" w:rsidRPr="2240E20C">
        <w:rPr>
          <w:rFonts w:cs="Arial"/>
          <w:sz w:val="22"/>
          <w:szCs w:val="22"/>
        </w:rPr>
        <w:t xml:space="preserve"> the </w:t>
      </w:r>
      <w:r w:rsidR="00582384" w:rsidRPr="2240E20C">
        <w:rPr>
          <w:rFonts w:cs="Arial"/>
          <w:sz w:val="22"/>
          <w:szCs w:val="22"/>
        </w:rPr>
        <w:t>requirements of</w:t>
      </w:r>
      <w:r w:rsidR="00426D81" w:rsidRPr="2240E20C">
        <w:rPr>
          <w:rFonts w:cs="Arial"/>
          <w:sz w:val="22"/>
          <w:szCs w:val="22"/>
        </w:rPr>
        <w:t xml:space="preserve"> UK GDPR</w:t>
      </w:r>
      <w:r w:rsidR="007237B4" w:rsidRPr="2240E20C">
        <w:rPr>
          <w:rFonts w:cs="Arial"/>
          <w:sz w:val="22"/>
          <w:szCs w:val="22"/>
        </w:rPr>
        <w:t xml:space="preserve">, </w:t>
      </w:r>
      <w:r w:rsidR="00426D81" w:rsidRPr="2240E20C">
        <w:rPr>
          <w:rFonts w:cs="Arial"/>
          <w:sz w:val="22"/>
          <w:szCs w:val="22"/>
        </w:rPr>
        <w:t>Data Protection Act 2018</w:t>
      </w:r>
      <w:r w:rsidR="00B51B03" w:rsidRPr="2240E20C">
        <w:rPr>
          <w:rFonts w:cs="Arial"/>
          <w:sz w:val="22"/>
          <w:szCs w:val="22"/>
        </w:rPr>
        <w:t xml:space="preserve"> applicable to the role.</w:t>
      </w:r>
      <w:r w:rsidR="00426D81" w:rsidRPr="2240E20C">
        <w:rPr>
          <w:rFonts w:cs="Arial"/>
          <w:sz w:val="22"/>
          <w:szCs w:val="22"/>
        </w:rPr>
        <w:t xml:space="preserve"> </w:t>
      </w:r>
    </w:p>
    <w:p w14:paraId="08932195" w14:textId="7DEEFB37" w:rsidR="00A60D0D" w:rsidRDefault="00AF0EC3" w:rsidP="00A60D0D">
      <w:pPr>
        <w:numPr>
          <w:ilvl w:val="0"/>
          <w:numId w:val="30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</w:t>
      </w:r>
      <w:r w:rsidR="001012ED">
        <w:rPr>
          <w:rFonts w:cs="Arial"/>
          <w:color w:val="000000"/>
          <w:sz w:val="22"/>
          <w:szCs w:val="22"/>
        </w:rPr>
        <w:t>xcellent</w:t>
      </w:r>
      <w:r w:rsidR="00A60D0D" w:rsidRPr="00730EE7">
        <w:rPr>
          <w:rFonts w:cs="Arial"/>
          <w:color w:val="000000"/>
          <w:sz w:val="22"/>
          <w:szCs w:val="22"/>
        </w:rPr>
        <w:t xml:space="preserve"> interpersonal and communication skills. </w:t>
      </w:r>
    </w:p>
    <w:p w14:paraId="0F7BF70C" w14:textId="384DC638" w:rsidR="00A60D0D" w:rsidRPr="00730EE7" w:rsidRDefault="00A60D0D" w:rsidP="00A60D0D">
      <w:pPr>
        <w:numPr>
          <w:ilvl w:val="0"/>
          <w:numId w:val="30"/>
        </w:numPr>
        <w:tabs>
          <w:tab w:val="left" w:pos="42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Experience of responding to </w:t>
      </w:r>
      <w:r w:rsidR="000C77BA">
        <w:rPr>
          <w:rFonts w:cs="Arial"/>
          <w:color w:val="000000"/>
          <w:sz w:val="22"/>
          <w:szCs w:val="22"/>
        </w:rPr>
        <w:t>data a</w:t>
      </w:r>
      <w:r>
        <w:rPr>
          <w:rFonts w:cs="Arial"/>
          <w:color w:val="000000"/>
          <w:sz w:val="22"/>
          <w:szCs w:val="22"/>
        </w:rPr>
        <w:t xml:space="preserve">ccess </w:t>
      </w:r>
      <w:r w:rsidR="00617501">
        <w:rPr>
          <w:rFonts w:cs="Arial"/>
          <w:color w:val="000000"/>
          <w:sz w:val="22"/>
          <w:szCs w:val="22"/>
        </w:rPr>
        <w:t xml:space="preserve">and </w:t>
      </w:r>
      <w:r w:rsidR="000C77BA">
        <w:rPr>
          <w:rFonts w:cs="Arial"/>
          <w:color w:val="000000"/>
          <w:sz w:val="22"/>
          <w:szCs w:val="22"/>
        </w:rPr>
        <w:t>third-party d</w:t>
      </w:r>
      <w:r w:rsidR="00617501">
        <w:rPr>
          <w:rFonts w:cs="Arial"/>
          <w:color w:val="000000"/>
          <w:sz w:val="22"/>
          <w:szCs w:val="22"/>
        </w:rPr>
        <w:t xml:space="preserve">isclosure </w:t>
      </w:r>
      <w:r w:rsidR="000C77BA">
        <w:rPr>
          <w:rFonts w:cs="Arial"/>
          <w:color w:val="000000"/>
          <w:sz w:val="22"/>
          <w:szCs w:val="22"/>
        </w:rPr>
        <w:t>r</w:t>
      </w:r>
      <w:r>
        <w:rPr>
          <w:rFonts w:cs="Arial"/>
          <w:color w:val="000000"/>
          <w:sz w:val="22"/>
          <w:szCs w:val="22"/>
        </w:rPr>
        <w:t>equests</w:t>
      </w:r>
      <w:r w:rsidR="00AF0EC3">
        <w:rPr>
          <w:rFonts w:cs="Arial"/>
          <w:color w:val="000000"/>
          <w:sz w:val="22"/>
          <w:szCs w:val="22"/>
        </w:rPr>
        <w:t xml:space="preserve"> is desirable</w:t>
      </w:r>
      <w:r>
        <w:rPr>
          <w:rFonts w:cs="Arial"/>
          <w:color w:val="000000"/>
          <w:sz w:val="22"/>
          <w:szCs w:val="22"/>
        </w:rPr>
        <w:t>.</w:t>
      </w:r>
    </w:p>
    <w:p w14:paraId="6B799D19" w14:textId="77777777" w:rsidR="00BB5971" w:rsidRPr="00B369AD" w:rsidRDefault="00BB5971" w:rsidP="00B369AD">
      <w:pPr>
        <w:pStyle w:val="ListParagraph"/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 w:rsidRPr="00B369AD">
        <w:rPr>
          <w:rFonts w:cs="Arial"/>
          <w:sz w:val="22"/>
          <w:szCs w:val="22"/>
        </w:rPr>
        <w:t>Fully c</w:t>
      </w:r>
      <w:r w:rsidRPr="00B369AD">
        <w:rPr>
          <w:rFonts w:cs="Arial"/>
          <w:color w:val="000000"/>
          <w:sz w:val="22"/>
          <w:szCs w:val="22"/>
        </w:rPr>
        <w:t>ompetent in the use of IT systems.</w:t>
      </w:r>
    </w:p>
    <w:p w14:paraId="338CC763" w14:textId="675DED3F" w:rsidR="00BB5971" w:rsidRPr="00B369AD" w:rsidRDefault="00BB5971" w:rsidP="00B369AD">
      <w:pPr>
        <w:pStyle w:val="ListParagraph"/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 w:rsidRPr="00B369AD">
        <w:rPr>
          <w:rFonts w:cs="Arial"/>
          <w:sz w:val="22"/>
          <w:szCs w:val="22"/>
        </w:rPr>
        <w:t>Excellent organisational</w:t>
      </w:r>
      <w:r w:rsidR="00465E17" w:rsidRPr="00B369AD">
        <w:rPr>
          <w:rFonts w:cs="Arial"/>
          <w:sz w:val="22"/>
          <w:szCs w:val="22"/>
        </w:rPr>
        <w:t xml:space="preserve">, communication and </w:t>
      </w:r>
      <w:r w:rsidRPr="00B369AD">
        <w:rPr>
          <w:rFonts w:cs="Arial"/>
          <w:sz w:val="22"/>
          <w:szCs w:val="22"/>
        </w:rPr>
        <w:t>interpersonal skills.</w:t>
      </w:r>
    </w:p>
    <w:p w14:paraId="6F689C5F" w14:textId="391ED7D9" w:rsidR="00BB5971" w:rsidRPr="002130EE" w:rsidRDefault="00BB5971" w:rsidP="002130EE">
      <w:pPr>
        <w:pStyle w:val="ListParagraph"/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 w:rsidRPr="002130EE">
        <w:rPr>
          <w:rFonts w:cs="Arial"/>
          <w:sz w:val="22"/>
          <w:szCs w:val="22"/>
        </w:rPr>
        <w:t>Ability to work well under pressure and</w:t>
      </w:r>
      <w:r w:rsidR="00465E17" w:rsidRPr="002130EE">
        <w:rPr>
          <w:rFonts w:cs="Arial"/>
          <w:sz w:val="22"/>
          <w:szCs w:val="22"/>
        </w:rPr>
        <w:t xml:space="preserve"> t</w:t>
      </w:r>
      <w:r w:rsidRPr="002130EE">
        <w:rPr>
          <w:rFonts w:cs="Arial"/>
          <w:sz w:val="22"/>
          <w:szCs w:val="22"/>
        </w:rPr>
        <w:t>he ability to plan own workload to achieve targets and deadlines.</w:t>
      </w:r>
    </w:p>
    <w:p w14:paraId="45958E9A" w14:textId="77777777" w:rsidR="00465E17" w:rsidRPr="002130EE" w:rsidRDefault="00BB5971" w:rsidP="002130EE">
      <w:pPr>
        <w:pStyle w:val="ListParagraph"/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 w:rsidRPr="002130EE">
        <w:rPr>
          <w:rFonts w:cs="Arial"/>
          <w:sz w:val="22"/>
          <w:szCs w:val="22"/>
        </w:rPr>
        <w:t>The ability to work in a team environment and be supportive of others.</w:t>
      </w:r>
    </w:p>
    <w:p w14:paraId="4E5888D0" w14:textId="77777777" w:rsidR="00465E17" w:rsidRPr="009B2625" w:rsidRDefault="00BB5971" w:rsidP="009B2625">
      <w:pPr>
        <w:pStyle w:val="ListParagraph"/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 w:rsidRPr="009B2625">
        <w:rPr>
          <w:rFonts w:cs="Arial"/>
          <w:sz w:val="22"/>
          <w:szCs w:val="22"/>
        </w:rPr>
        <w:t>Good numerical and written skills with excellent attention to detail.</w:t>
      </w:r>
    </w:p>
    <w:p w14:paraId="7F1A8D77" w14:textId="5E6091AD" w:rsidR="00465E17" w:rsidRDefault="00BB5971" w:rsidP="009B2625">
      <w:pPr>
        <w:pStyle w:val="ListParagraph"/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 w:rsidRPr="009B2625">
        <w:rPr>
          <w:rFonts w:cs="Arial"/>
          <w:sz w:val="22"/>
          <w:szCs w:val="22"/>
        </w:rPr>
        <w:t xml:space="preserve">A </w:t>
      </w:r>
      <w:r w:rsidR="006F1E13">
        <w:rPr>
          <w:rFonts w:cs="Arial"/>
          <w:sz w:val="22"/>
          <w:szCs w:val="22"/>
        </w:rPr>
        <w:t xml:space="preserve">positive </w:t>
      </w:r>
      <w:r w:rsidRPr="009B2625">
        <w:rPr>
          <w:rFonts w:cs="Arial"/>
          <w:sz w:val="22"/>
          <w:szCs w:val="22"/>
        </w:rPr>
        <w:t>flexible attitude with the ability to shift priorities.</w:t>
      </w:r>
    </w:p>
    <w:p w14:paraId="6315B987" w14:textId="7AEA641D" w:rsidR="00411750" w:rsidRPr="009B2625" w:rsidRDefault="00411750" w:rsidP="009B2625">
      <w:pPr>
        <w:pStyle w:val="ListParagraph"/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Pr="00411750">
        <w:rPr>
          <w:rFonts w:cs="Arial"/>
          <w:sz w:val="22"/>
          <w:szCs w:val="22"/>
        </w:rPr>
        <w:t>he ability to identify and resolve data protection issues and challenges</w:t>
      </w:r>
      <w:r>
        <w:rPr>
          <w:rFonts w:cs="Arial"/>
          <w:sz w:val="22"/>
          <w:szCs w:val="22"/>
        </w:rPr>
        <w:t xml:space="preserve"> as and when required</w:t>
      </w:r>
      <w:r w:rsidRPr="00411750">
        <w:rPr>
          <w:rFonts w:cs="Arial"/>
          <w:sz w:val="22"/>
          <w:szCs w:val="22"/>
        </w:rPr>
        <w:t>. </w:t>
      </w:r>
    </w:p>
    <w:p w14:paraId="36200B52" w14:textId="1BD96C40" w:rsidR="00BB5971" w:rsidRDefault="00BB5971" w:rsidP="009B2625">
      <w:pPr>
        <w:pStyle w:val="ListParagraph"/>
        <w:numPr>
          <w:ilvl w:val="0"/>
          <w:numId w:val="30"/>
        </w:numPr>
        <w:jc w:val="both"/>
        <w:rPr>
          <w:rFonts w:cs="Arial"/>
          <w:sz w:val="22"/>
          <w:szCs w:val="22"/>
        </w:rPr>
      </w:pPr>
      <w:r w:rsidRPr="009B2625">
        <w:rPr>
          <w:rFonts w:cs="Arial"/>
          <w:sz w:val="22"/>
          <w:szCs w:val="22"/>
        </w:rPr>
        <w:t>Strong understanding of confidentiality, with an ability to exercise tact and discretion.</w:t>
      </w:r>
    </w:p>
    <w:p w14:paraId="5F1BDB77" w14:textId="77777777" w:rsidR="00BB5971" w:rsidRPr="00C6666F" w:rsidRDefault="00BB5971" w:rsidP="00BB5971">
      <w:pPr>
        <w:jc w:val="both"/>
        <w:rPr>
          <w:sz w:val="22"/>
          <w:szCs w:val="22"/>
        </w:rPr>
      </w:pPr>
    </w:p>
    <w:p w14:paraId="4ABF5FB6" w14:textId="26C84563" w:rsidR="00BB5971" w:rsidRPr="00C6666F" w:rsidRDefault="00BB5971" w:rsidP="00BB5971">
      <w:pPr>
        <w:jc w:val="both"/>
        <w:rPr>
          <w:rFonts w:cs="Arial"/>
          <w:color w:val="000000"/>
          <w:sz w:val="22"/>
          <w:szCs w:val="22"/>
        </w:rPr>
      </w:pPr>
      <w:r w:rsidRPr="00C6666F">
        <w:rPr>
          <w:sz w:val="22"/>
          <w:szCs w:val="22"/>
        </w:rPr>
        <w:t xml:space="preserve">You will have a confident and positive approach with the ability to remain calm under pressure and deal with difficult situations in an effective, professional and respectful manner. </w:t>
      </w:r>
    </w:p>
    <w:bookmarkEnd w:id="0"/>
    <w:p w14:paraId="3C9F7FF0" w14:textId="35D52CE1" w:rsidR="000B1EA7" w:rsidRDefault="000B1EA7" w:rsidP="000B1EA7">
      <w:pPr>
        <w:tabs>
          <w:tab w:val="left" w:pos="540"/>
        </w:tabs>
        <w:rPr>
          <w:rFonts w:cs="Arial"/>
          <w:color w:val="000000" w:themeColor="text1"/>
          <w:sz w:val="24"/>
          <w:szCs w:val="24"/>
          <w:u w:val="single"/>
        </w:rPr>
      </w:pP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</w:p>
    <w:p w14:paraId="552F6954" w14:textId="77777777" w:rsidR="000B1EA7" w:rsidRDefault="00126147" w:rsidP="000B1EA7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  <w:proofErr w:type="spellStart"/>
      <w:r w:rsidRPr="000B1EA7">
        <w:rPr>
          <w:rFonts w:cs="Arial"/>
          <w:b/>
          <w:color w:val="002060"/>
          <w:sz w:val="24"/>
          <w:szCs w:val="24"/>
        </w:rPr>
        <w:t>whg’s</w:t>
      </w:r>
      <w:proofErr w:type="spellEnd"/>
      <w:r w:rsidRPr="000B1EA7">
        <w:rPr>
          <w:rFonts w:cs="Arial"/>
          <w:b/>
          <w:color w:val="002060"/>
          <w:sz w:val="24"/>
          <w:szCs w:val="24"/>
        </w:rPr>
        <w:t xml:space="preserve"> values and behaviours</w:t>
      </w:r>
    </w:p>
    <w:p w14:paraId="1269FB15" w14:textId="77777777" w:rsidR="00D27F5B" w:rsidRPr="005308F7" w:rsidRDefault="00D27F5B" w:rsidP="00D27F5B">
      <w:pPr>
        <w:tabs>
          <w:tab w:val="left" w:pos="540"/>
        </w:tabs>
        <w:rPr>
          <w:rFonts w:cs="Arial"/>
          <w:b/>
          <w:bCs/>
          <w:color w:val="000000" w:themeColor="text1"/>
          <w:sz w:val="8"/>
          <w:szCs w:val="8"/>
          <w:lang w:eastAsia="en-US"/>
        </w:rPr>
      </w:pPr>
      <w:bookmarkStart w:id="1" w:name="_Hlk70003689"/>
    </w:p>
    <w:p w14:paraId="2E8136AB" w14:textId="21D062B4" w:rsidR="00126147" w:rsidRPr="00C6666F" w:rsidRDefault="00126147" w:rsidP="00D27F5B">
      <w:pPr>
        <w:tabs>
          <w:tab w:val="left" w:pos="540"/>
        </w:tabs>
        <w:rPr>
          <w:rFonts w:eastAsia="Calibri" w:cs="Arial"/>
          <w:color w:val="000000" w:themeColor="text1"/>
          <w:sz w:val="22"/>
          <w:szCs w:val="22"/>
          <w:lang w:eastAsia="en-US"/>
        </w:rPr>
      </w:pPr>
      <w:r w:rsidRPr="00C6666F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Our </w:t>
      </w:r>
      <w:r w:rsidR="0057022A">
        <w:rPr>
          <w:rFonts w:eastAsia="Calibri" w:cs="Arial"/>
          <w:color w:val="000000" w:themeColor="text1"/>
          <w:sz w:val="22"/>
          <w:szCs w:val="22"/>
          <w:lang w:eastAsia="en-US"/>
        </w:rPr>
        <w:t>culture</w:t>
      </w:r>
      <w:r w:rsidRPr="00C6666F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is underpinned by our values</w:t>
      </w:r>
      <w:bookmarkStart w:id="2" w:name="_Hlk70003710"/>
      <w:bookmarkEnd w:id="1"/>
      <w:r w:rsidRPr="00C6666F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and behaviours that we expect all colleagues to display</w:t>
      </w:r>
      <w:bookmarkEnd w:id="2"/>
      <w:r w:rsidRPr="00C6666F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. </w:t>
      </w:r>
    </w:p>
    <w:p w14:paraId="443F6C3A" w14:textId="77777777" w:rsidR="005308F7" w:rsidRDefault="005308F7" w:rsidP="005308F7">
      <w:pPr>
        <w:rPr>
          <w:noProof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</w:tblGrid>
      <w:tr w:rsidR="005308F7" w14:paraId="2D204D80" w14:textId="77777777" w:rsidTr="000D04D8">
        <w:trPr>
          <w:jc w:val="center"/>
        </w:trPr>
        <w:tc>
          <w:tcPr>
            <w:tcW w:w="1838" w:type="dxa"/>
            <w:hideMark/>
          </w:tcPr>
          <w:p w14:paraId="5027D4B2" w14:textId="77777777" w:rsid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6927FFE0" wp14:editId="3E902717">
                  <wp:simplePos x="0" y="0"/>
                  <wp:positionH relativeFrom="column">
                    <wp:posOffset>124873</wp:posOffset>
                  </wp:positionH>
                  <wp:positionV relativeFrom="paragraph">
                    <wp:posOffset>15148</wp:posOffset>
                  </wp:positionV>
                  <wp:extent cx="556895" cy="546100"/>
                  <wp:effectExtent l="0" t="0" r="0" b="6350"/>
                  <wp:wrapSquare wrapText="bothSides"/>
                  <wp:docPr id="146150716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23179286" w14:textId="77777777" w:rsid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5A5CDAB2" w14:textId="77777777" w:rsidR="005308F7" w:rsidRDefault="005308F7" w:rsidP="000D04D8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373ECB76" w14:textId="77777777" w:rsidR="005308F7" w:rsidRDefault="005308F7" w:rsidP="000D04D8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7F103DD0" w14:textId="77777777" w:rsidR="005308F7" w:rsidRPr="005308F7" w:rsidRDefault="005308F7" w:rsidP="000D04D8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</w:p>
        </w:tc>
      </w:tr>
      <w:tr w:rsidR="005308F7" w14:paraId="62479324" w14:textId="77777777" w:rsidTr="000D04D8">
        <w:trPr>
          <w:jc w:val="center"/>
        </w:trPr>
        <w:tc>
          <w:tcPr>
            <w:tcW w:w="1838" w:type="dxa"/>
            <w:hideMark/>
          </w:tcPr>
          <w:p w14:paraId="4B49E192" w14:textId="77777777" w:rsid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1" behindDoc="1" locked="0" layoutInCell="1" allowOverlap="1" wp14:anchorId="3B387AB7" wp14:editId="00C8A4C3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247020234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6C5F6F1C" w14:textId="77777777" w:rsid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2436738B" w14:textId="77777777" w:rsidR="005308F7" w:rsidRDefault="005308F7" w:rsidP="000D04D8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57FB6466" w14:textId="77777777" w:rsidR="005308F7" w:rsidRP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5308F7" w14:paraId="5E884F3E" w14:textId="77777777" w:rsidTr="000D04D8">
        <w:trPr>
          <w:jc w:val="center"/>
        </w:trPr>
        <w:tc>
          <w:tcPr>
            <w:tcW w:w="1838" w:type="dxa"/>
            <w:hideMark/>
          </w:tcPr>
          <w:p w14:paraId="6EE4B01B" w14:textId="77777777" w:rsid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2" behindDoc="0" locked="0" layoutInCell="1" allowOverlap="1" wp14:anchorId="2C657DFF" wp14:editId="4C9F591C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576646586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5644E874" w14:textId="77777777" w:rsid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2C9692AB" w14:textId="77777777" w:rsid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27856C82" w14:textId="77777777" w:rsidR="005308F7" w:rsidRDefault="005308F7" w:rsidP="000D04D8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44A08E85" w14:textId="77777777" w:rsidR="005308F7" w:rsidRP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5308F7" w14:paraId="514B5B6A" w14:textId="77777777" w:rsidTr="000D04D8">
        <w:trPr>
          <w:jc w:val="center"/>
        </w:trPr>
        <w:tc>
          <w:tcPr>
            <w:tcW w:w="1838" w:type="dxa"/>
            <w:hideMark/>
          </w:tcPr>
          <w:p w14:paraId="2E54EFF1" w14:textId="77777777" w:rsid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3" behindDoc="0" locked="0" layoutInCell="1" allowOverlap="1" wp14:anchorId="182A525D" wp14:editId="2AA68B02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325962956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0B85B20B" w14:textId="77777777" w:rsidR="005308F7" w:rsidRP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18"/>
                <w:szCs w:val="18"/>
                <w:lang w:eastAsia="en-US"/>
              </w:rPr>
            </w:pPr>
          </w:p>
          <w:p w14:paraId="230BFA08" w14:textId="77777777" w:rsid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1D83DAED" w14:textId="77777777" w:rsidR="005308F7" w:rsidRDefault="005308F7" w:rsidP="000D04D8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66727DA7" w14:textId="77777777" w:rsidR="005308F7" w:rsidRP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5308F7" w14:paraId="79DEF0FE" w14:textId="77777777" w:rsidTr="000D04D8">
        <w:trPr>
          <w:jc w:val="center"/>
        </w:trPr>
        <w:tc>
          <w:tcPr>
            <w:tcW w:w="1838" w:type="dxa"/>
            <w:hideMark/>
          </w:tcPr>
          <w:p w14:paraId="52FED2FD" w14:textId="77777777" w:rsid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4" behindDoc="0" locked="0" layoutInCell="1" allowOverlap="1" wp14:anchorId="522FA1AB" wp14:editId="085A0414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564805907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4F119D1" w14:textId="77777777" w:rsid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00781B9B" w14:textId="77777777" w:rsidR="005308F7" w:rsidRDefault="005308F7" w:rsidP="000D04D8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1AC7B106" w14:textId="77777777" w:rsidR="005308F7" w:rsidRDefault="005308F7" w:rsidP="000D04D8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6B4C5CBD" w14:textId="23EE9277" w:rsidR="00983467" w:rsidRPr="00C6666F" w:rsidRDefault="00983467" w:rsidP="00BF718D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Calibri" w:cs="Arial"/>
          <w:color w:val="000000" w:themeColor="text1"/>
          <w:sz w:val="22"/>
          <w:szCs w:val="22"/>
          <w:lang w:eastAsia="en-US"/>
        </w:rPr>
      </w:pPr>
    </w:p>
    <w:sectPr w:rsidR="00983467" w:rsidRPr="00C6666F" w:rsidSect="00465E17">
      <w:headerReference w:type="default" r:id="rId13"/>
      <w:footerReference w:type="default" r:id="rId14"/>
      <w:pgSz w:w="16838" w:h="11906" w:orient="landscape"/>
      <w:pgMar w:top="-1702" w:right="678" w:bottom="851" w:left="851" w:header="708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F38B" w14:textId="77777777" w:rsidR="00BF311B" w:rsidRDefault="00BF311B" w:rsidP="00570D4A">
      <w:r>
        <w:separator/>
      </w:r>
    </w:p>
  </w:endnote>
  <w:endnote w:type="continuationSeparator" w:id="0">
    <w:p w14:paraId="0AA83C96" w14:textId="77777777" w:rsidR="00BF311B" w:rsidRDefault="00BF311B" w:rsidP="00570D4A">
      <w:r>
        <w:continuationSeparator/>
      </w:r>
    </w:p>
  </w:endnote>
  <w:endnote w:type="continuationNotice" w:id="1">
    <w:p w14:paraId="06A889A8" w14:textId="77777777" w:rsidR="00BF311B" w:rsidRDefault="00BF3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19FA" w14:textId="10A2A848" w:rsidR="00927A63" w:rsidRPr="00570D4A" w:rsidRDefault="00927A63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r w:rsidR="00FE3C14" w:rsidRPr="00570D4A">
      <w:rPr>
        <w:rFonts w:cs="Arial"/>
        <w:sz w:val="16"/>
        <w:szCs w:val="16"/>
      </w:rPr>
      <w:t>Employment,</w:t>
    </w:r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</w:t>
    </w:r>
    <w:proofErr w:type="spellStart"/>
    <w:r w:rsidRPr="00570D4A">
      <w:rPr>
        <w:rFonts w:cs="Arial"/>
        <w:sz w:val="16"/>
        <w:szCs w:val="16"/>
      </w:rPr>
      <w:t>whg</w:t>
    </w:r>
    <w:proofErr w:type="spellEnd"/>
    <w:r w:rsidRPr="00570D4A">
      <w:rPr>
        <w:rFonts w:cs="Arial"/>
        <w:sz w:val="16"/>
        <w:szCs w:val="16"/>
      </w:rPr>
      <w:t>.</w:t>
    </w:r>
  </w:p>
  <w:p w14:paraId="6B9C8A4C" w14:textId="77777777" w:rsidR="00927A63" w:rsidRDefault="00927A63">
    <w:pPr>
      <w:pStyle w:val="Footer"/>
    </w:pPr>
  </w:p>
  <w:p w14:paraId="6F7276D3" w14:textId="77777777" w:rsidR="00927A63" w:rsidRDefault="0092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178C2" w14:textId="77777777" w:rsidR="00BF311B" w:rsidRDefault="00BF311B" w:rsidP="00570D4A">
      <w:r>
        <w:separator/>
      </w:r>
    </w:p>
  </w:footnote>
  <w:footnote w:type="continuationSeparator" w:id="0">
    <w:p w14:paraId="78562843" w14:textId="77777777" w:rsidR="00BF311B" w:rsidRDefault="00BF311B" w:rsidP="00570D4A">
      <w:r>
        <w:continuationSeparator/>
      </w:r>
    </w:p>
  </w:footnote>
  <w:footnote w:type="continuationNotice" w:id="1">
    <w:p w14:paraId="4C749851" w14:textId="77777777" w:rsidR="00BF311B" w:rsidRDefault="00BF31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8999" w14:textId="27AB4E7D" w:rsidR="00927A63" w:rsidRDefault="00927A63" w:rsidP="00C6666F">
    <w:pPr>
      <w:pStyle w:val="Header"/>
      <w:tabs>
        <w:tab w:val="left" w:pos="3141"/>
      </w:tabs>
    </w:pPr>
    <w:r>
      <w:rPr>
        <w:rFonts w:cs="Arial"/>
        <w:noProof/>
        <w:sz w:val="22"/>
        <w:szCs w:val="22"/>
      </w:rPr>
      <w:tab/>
    </w:r>
    <w:r>
      <w:rPr>
        <w:rFonts w:cs="Arial"/>
        <w:noProof/>
        <w:sz w:val="22"/>
        <w:szCs w:val="22"/>
      </w:rPr>
      <w:tab/>
    </w:r>
  </w:p>
  <w:p w14:paraId="4AAC86BA" w14:textId="77777777" w:rsidR="00927A63" w:rsidRDefault="0092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CA4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25AAE"/>
    <w:multiLevelType w:val="hybridMultilevel"/>
    <w:tmpl w:val="3440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531A88"/>
    <w:multiLevelType w:val="hybridMultilevel"/>
    <w:tmpl w:val="9104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C575D"/>
    <w:multiLevelType w:val="hybridMultilevel"/>
    <w:tmpl w:val="74F43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1F8F"/>
    <w:multiLevelType w:val="hybridMultilevel"/>
    <w:tmpl w:val="AB58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74DA4"/>
    <w:multiLevelType w:val="hybridMultilevel"/>
    <w:tmpl w:val="A3C2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691E8C"/>
    <w:multiLevelType w:val="hybridMultilevel"/>
    <w:tmpl w:val="4E929F46"/>
    <w:lvl w:ilvl="0" w:tplc="ABFC92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55337"/>
    <w:multiLevelType w:val="hybridMultilevel"/>
    <w:tmpl w:val="7160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23470"/>
    <w:multiLevelType w:val="hybridMultilevel"/>
    <w:tmpl w:val="7D1075EE"/>
    <w:lvl w:ilvl="0" w:tplc="204C84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F507854"/>
    <w:multiLevelType w:val="hybridMultilevel"/>
    <w:tmpl w:val="14D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72FEB"/>
    <w:multiLevelType w:val="hybridMultilevel"/>
    <w:tmpl w:val="0644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051EB"/>
    <w:multiLevelType w:val="hybridMultilevel"/>
    <w:tmpl w:val="D936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72501"/>
    <w:multiLevelType w:val="hybridMultilevel"/>
    <w:tmpl w:val="B0681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D3057"/>
    <w:multiLevelType w:val="hybridMultilevel"/>
    <w:tmpl w:val="08841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322C98"/>
    <w:multiLevelType w:val="hybridMultilevel"/>
    <w:tmpl w:val="E88E5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22551"/>
    <w:multiLevelType w:val="hybridMultilevel"/>
    <w:tmpl w:val="7C06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1576178">
    <w:abstractNumId w:val="10"/>
  </w:num>
  <w:num w:numId="2" w16cid:durableId="175123125">
    <w:abstractNumId w:val="10"/>
  </w:num>
  <w:num w:numId="3" w16cid:durableId="2112816780">
    <w:abstractNumId w:val="27"/>
  </w:num>
  <w:num w:numId="4" w16cid:durableId="1615870670">
    <w:abstractNumId w:val="25"/>
  </w:num>
  <w:num w:numId="5" w16cid:durableId="742142466">
    <w:abstractNumId w:val="21"/>
  </w:num>
  <w:num w:numId="6" w16cid:durableId="791753071">
    <w:abstractNumId w:val="9"/>
  </w:num>
  <w:num w:numId="7" w16cid:durableId="1294679008">
    <w:abstractNumId w:val="22"/>
  </w:num>
  <w:num w:numId="8" w16cid:durableId="1615363330">
    <w:abstractNumId w:val="18"/>
  </w:num>
  <w:num w:numId="9" w16cid:durableId="522330317">
    <w:abstractNumId w:val="14"/>
  </w:num>
  <w:num w:numId="10" w16cid:durableId="896938234">
    <w:abstractNumId w:val="5"/>
  </w:num>
  <w:num w:numId="11" w16cid:durableId="1795632204">
    <w:abstractNumId w:val="12"/>
  </w:num>
  <w:num w:numId="12" w16cid:durableId="1259412544">
    <w:abstractNumId w:val="3"/>
  </w:num>
  <w:num w:numId="13" w16cid:durableId="1134828554">
    <w:abstractNumId w:val="19"/>
  </w:num>
  <w:num w:numId="14" w16cid:durableId="594168121">
    <w:abstractNumId w:val="2"/>
  </w:num>
  <w:num w:numId="15" w16cid:durableId="612396687">
    <w:abstractNumId w:val="32"/>
  </w:num>
  <w:num w:numId="16" w16cid:durableId="1216282818">
    <w:abstractNumId w:val="4"/>
  </w:num>
  <w:num w:numId="17" w16cid:durableId="537860732">
    <w:abstractNumId w:val="24"/>
  </w:num>
  <w:num w:numId="18" w16cid:durableId="887649549">
    <w:abstractNumId w:val="17"/>
  </w:num>
  <w:num w:numId="19" w16cid:durableId="1757625855">
    <w:abstractNumId w:val="0"/>
  </w:num>
  <w:num w:numId="20" w16cid:durableId="1247302421">
    <w:abstractNumId w:val="16"/>
  </w:num>
  <w:num w:numId="21" w16cid:durableId="26411162">
    <w:abstractNumId w:val="13"/>
  </w:num>
  <w:num w:numId="22" w16cid:durableId="451872596">
    <w:abstractNumId w:val="15"/>
  </w:num>
  <w:num w:numId="23" w16cid:durableId="477768538">
    <w:abstractNumId w:val="6"/>
  </w:num>
  <w:num w:numId="24" w16cid:durableId="1140148100">
    <w:abstractNumId w:val="8"/>
  </w:num>
  <w:num w:numId="25" w16cid:durableId="1103839405">
    <w:abstractNumId w:val="31"/>
  </w:num>
  <w:num w:numId="26" w16cid:durableId="479928969">
    <w:abstractNumId w:val="26"/>
  </w:num>
  <w:num w:numId="27" w16cid:durableId="1271620012">
    <w:abstractNumId w:val="11"/>
  </w:num>
  <w:num w:numId="28" w16cid:durableId="966348882">
    <w:abstractNumId w:val="20"/>
  </w:num>
  <w:num w:numId="29" w16cid:durableId="968048593">
    <w:abstractNumId w:val="1"/>
  </w:num>
  <w:num w:numId="30" w16cid:durableId="1174414678">
    <w:abstractNumId w:val="7"/>
  </w:num>
  <w:num w:numId="31" w16cid:durableId="1679851205">
    <w:abstractNumId w:val="29"/>
  </w:num>
  <w:num w:numId="32" w16cid:durableId="16008675">
    <w:abstractNumId w:val="10"/>
  </w:num>
  <w:num w:numId="33" w16cid:durableId="708843801">
    <w:abstractNumId w:val="23"/>
  </w:num>
  <w:num w:numId="34" w16cid:durableId="685399136">
    <w:abstractNumId w:val="30"/>
  </w:num>
  <w:num w:numId="35" w16cid:durableId="18252734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006B5"/>
    <w:rsid w:val="000027BE"/>
    <w:rsid w:val="00002AF7"/>
    <w:rsid w:val="000163CF"/>
    <w:rsid w:val="00016D63"/>
    <w:rsid w:val="00021738"/>
    <w:rsid w:val="0003462B"/>
    <w:rsid w:val="00034926"/>
    <w:rsid w:val="00041051"/>
    <w:rsid w:val="00043116"/>
    <w:rsid w:val="0004558B"/>
    <w:rsid w:val="00045BF0"/>
    <w:rsid w:val="000503EB"/>
    <w:rsid w:val="00050650"/>
    <w:rsid w:val="0007060C"/>
    <w:rsid w:val="00075C24"/>
    <w:rsid w:val="00081904"/>
    <w:rsid w:val="000963A0"/>
    <w:rsid w:val="000A2D4F"/>
    <w:rsid w:val="000A59D6"/>
    <w:rsid w:val="000A5DEC"/>
    <w:rsid w:val="000B1EA7"/>
    <w:rsid w:val="000B307D"/>
    <w:rsid w:val="000C0993"/>
    <w:rsid w:val="000C281D"/>
    <w:rsid w:val="000C77BA"/>
    <w:rsid w:val="000D0FAB"/>
    <w:rsid w:val="000D40B4"/>
    <w:rsid w:val="000E2EB4"/>
    <w:rsid w:val="000E3DDE"/>
    <w:rsid w:val="000E58F1"/>
    <w:rsid w:val="000F087E"/>
    <w:rsid w:val="001012ED"/>
    <w:rsid w:val="00110BE1"/>
    <w:rsid w:val="00113FCA"/>
    <w:rsid w:val="00126147"/>
    <w:rsid w:val="0013037F"/>
    <w:rsid w:val="0013276D"/>
    <w:rsid w:val="00135602"/>
    <w:rsid w:val="001374A0"/>
    <w:rsid w:val="001408B6"/>
    <w:rsid w:val="00154979"/>
    <w:rsid w:val="00157B72"/>
    <w:rsid w:val="00163009"/>
    <w:rsid w:val="001669C9"/>
    <w:rsid w:val="001736FC"/>
    <w:rsid w:val="00175BE4"/>
    <w:rsid w:val="001878ED"/>
    <w:rsid w:val="001A3DB3"/>
    <w:rsid w:val="001B2003"/>
    <w:rsid w:val="001B6A2F"/>
    <w:rsid w:val="001C2072"/>
    <w:rsid w:val="001E6951"/>
    <w:rsid w:val="001E69D9"/>
    <w:rsid w:val="001F31C0"/>
    <w:rsid w:val="001F47B4"/>
    <w:rsid w:val="001F79E6"/>
    <w:rsid w:val="00212B3D"/>
    <w:rsid w:val="002130EE"/>
    <w:rsid w:val="00215B94"/>
    <w:rsid w:val="00233BF7"/>
    <w:rsid w:val="002446A6"/>
    <w:rsid w:val="0024665D"/>
    <w:rsid w:val="0026043B"/>
    <w:rsid w:val="00260D1F"/>
    <w:rsid w:val="00267C83"/>
    <w:rsid w:val="002817BA"/>
    <w:rsid w:val="00294C64"/>
    <w:rsid w:val="002A151D"/>
    <w:rsid w:val="002B22CD"/>
    <w:rsid w:val="002B3FE3"/>
    <w:rsid w:val="002C7095"/>
    <w:rsid w:val="002D22BC"/>
    <w:rsid w:val="002E7967"/>
    <w:rsid w:val="002F1034"/>
    <w:rsid w:val="002F23AE"/>
    <w:rsid w:val="002F2B2A"/>
    <w:rsid w:val="002F305A"/>
    <w:rsid w:val="002F44AE"/>
    <w:rsid w:val="00312703"/>
    <w:rsid w:val="00313982"/>
    <w:rsid w:val="0032218F"/>
    <w:rsid w:val="00330612"/>
    <w:rsid w:val="003333F9"/>
    <w:rsid w:val="00333784"/>
    <w:rsid w:val="00335F50"/>
    <w:rsid w:val="00344E54"/>
    <w:rsid w:val="00346721"/>
    <w:rsid w:val="00352F08"/>
    <w:rsid w:val="00355DDA"/>
    <w:rsid w:val="00357634"/>
    <w:rsid w:val="00360738"/>
    <w:rsid w:val="00366D43"/>
    <w:rsid w:val="0037519D"/>
    <w:rsid w:val="00383445"/>
    <w:rsid w:val="00387290"/>
    <w:rsid w:val="003914F6"/>
    <w:rsid w:val="003A2199"/>
    <w:rsid w:val="003A763E"/>
    <w:rsid w:val="003B0C09"/>
    <w:rsid w:val="003B2788"/>
    <w:rsid w:val="003B3C81"/>
    <w:rsid w:val="003B6851"/>
    <w:rsid w:val="003C2890"/>
    <w:rsid w:val="003E3F2C"/>
    <w:rsid w:val="003E7BFD"/>
    <w:rsid w:val="003F0402"/>
    <w:rsid w:val="003F495D"/>
    <w:rsid w:val="003F7925"/>
    <w:rsid w:val="004014DD"/>
    <w:rsid w:val="00411750"/>
    <w:rsid w:val="00426D81"/>
    <w:rsid w:val="00431502"/>
    <w:rsid w:val="0043316C"/>
    <w:rsid w:val="00437173"/>
    <w:rsid w:val="004436D7"/>
    <w:rsid w:val="0044632B"/>
    <w:rsid w:val="00453584"/>
    <w:rsid w:val="00465E17"/>
    <w:rsid w:val="0047594E"/>
    <w:rsid w:val="00475C95"/>
    <w:rsid w:val="00495B21"/>
    <w:rsid w:val="004A3F57"/>
    <w:rsid w:val="004A4933"/>
    <w:rsid w:val="004B53CF"/>
    <w:rsid w:val="004B5C1B"/>
    <w:rsid w:val="004B5F70"/>
    <w:rsid w:val="004D202D"/>
    <w:rsid w:val="004E3BB5"/>
    <w:rsid w:val="004F0AD9"/>
    <w:rsid w:val="00504775"/>
    <w:rsid w:val="00506EF5"/>
    <w:rsid w:val="00521AEC"/>
    <w:rsid w:val="005308F7"/>
    <w:rsid w:val="00532344"/>
    <w:rsid w:val="00536965"/>
    <w:rsid w:val="00541DF2"/>
    <w:rsid w:val="00543192"/>
    <w:rsid w:val="00543253"/>
    <w:rsid w:val="005470E4"/>
    <w:rsid w:val="0055027A"/>
    <w:rsid w:val="00550A90"/>
    <w:rsid w:val="00555AC9"/>
    <w:rsid w:val="005607C0"/>
    <w:rsid w:val="00565F71"/>
    <w:rsid w:val="00567FD4"/>
    <w:rsid w:val="0057022A"/>
    <w:rsid w:val="00570D4A"/>
    <w:rsid w:val="00582384"/>
    <w:rsid w:val="005837A3"/>
    <w:rsid w:val="005A1A68"/>
    <w:rsid w:val="005C34BC"/>
    <w:rsid w:val="005D4D98"/>
    <w:rsid w:val="006001A3"/>
    <w:rsid w:val="006046DD"/>
    <w:rsid w:val="006159F4"/>
    <w:rsid w:val="00617501"/>
    <w:rsid w:val="006200BF"/>
    <w:rsid w:val="006267D0"/>
    <w:rsid w:val="00635399"/>
    <w:rsid w:val="006355DD"/>
    <w:rsid w:val="00645451"/>
    <w:rsid w:val="00654124"/>
    <w:rsid w:val="0065591E"/>
    <w:rsid w:val="00661FA5"/>
    <w:rsid w:val="00686D62"/>
    <w:rsid w:val="006905D1"/>
    <w:rsid w:val="00691B9A"/>
    <w:rsid w:val="00692FCD"/>
    <w:rsid w:val="00693420"/>
    <w:rsid w:val="006A3890"/>
    <w:rsid w:val="006B0B55"/>
    <w:rsid w:val="006D0084"/>
    <w:rsid w:val="006F1E13"/>
    <w:rsid w:val="006F22DC"/>
    <w:rsid w:val="006F2F38"/>
    <w:rsid w:val="006F6685"/>
    <w:rsid w:val="006F68B3"/>
    <w:rsid w:val="00703922"/>
    <w:rsid w:val="00703BBD"/>
    <w:rsid w:val="007062D7"/>
    <w:rsid w:val="007064C3"/>
    <w:rsid w:val="007237B4"/>
    <w:rsid w:val="00725B3F"/>
    <w:rsid w:val="0073698D"/>
    <w:rsid w:val="007465A8"/>
    <w:rsid w:val="00753D1A"/>
    <w:rsid w:val="0077565E"/>
    <w:rsid w:val="007801FD"/>
    <w:rsid w:val="00792666"/>
    <w:rsid w:val="0079472A"/>
    <w:rsid w:val="007A22E0"/>
    <w:rsid w:val="007A4963"/>
    <w:rsid w:val="007A6BAB"/>
    <w:rsid w:val="007C596F"/>
    <w:rsid w:val="007E13FF"/>
    <w:rsid w:val="007E6B2D"/>
    <w:rsid w:val="007F2E24"/>
    <w:rsid w:val="007F3C5A"/>
    <w:rsid w:val="007F4BC9"/>
    <w:rsid w:val="00804074"/>
    <w:rsid w:val="00806431"/>
    <w:rsid w:val="00817FB3"/>
    <w:rsid w:val="00827AB6"/>
    <w:rsid w:val="0085403A"/>
    <w:rsid w:val="00867A56"/>
    <w:rsid w:val="008831B6"/>
    <w:rsid w:val="00887737"/>
    <w:rsid w:val="0089426F"/>
    <w:rsid w:val="00895ACB"/>
    <w:rsid w:val="008A1C81"/>
    <w:rsid w:val="008A2B65"/>
    <w:rsid w:val="008B4CFE"/>
    <w:rsid w:val="008C084D"/>
    <w:rsid w:val="008F3492"/>
    <w:rsid w:val="008F4AD1"/>
    <w:rsid w:val="008F589F"/>
    <w:rsid w:val="00901D7E"/>
    <w:rsid w:val="009054F0"/>
    <w:rsid w:val="00906241"/>
    <w:rsid w:val="00914E01"/>
    <w:rsid w:val="00915B68"/>
    <w:rsid w:val="00915EDE"/>
    <w:rsid w:val="00917109"/>
    <w:rsid w:val="00921C24"/>
    <w:rsid w:val="00925487"/>
    <w:rsid w:val="00925D68"/>
    <w:rsid w:val="00927A63"/>
    <w:rsid w:val="00930CAA"/>
    <w:rsid w:val="00935D9D"/>
    <w:rsid w:val="00951F0B"/>
    <w:rsid w:val="00964C68"/>
    <w:rsid w:val="00971AA4"/>
    <w:rsid w:val="00972FCB"/>
    <w:rsid w:val="00983467"/>
    <w:rsid w:val="00984960"/>
    <w:rsid w:val="00991D21"/>
    <w:rsid w:val="00995525"/>
    <w:rsid w:val="009A2373"/>
    <w:rsid w:val="009B0F59"/>
    <w:rsid w:val="009B2625"/>
    <w:rsid w:val="009E3DB7"/>
    <w:rsid w:val="009F0462"/>
    <w:rsid w:val="00A158FC"/>
    <w:rsid w:val="00A1792F"/>
    <w:rsid w:val="00A215BD"/>
    <w:rsid w:val="00A25B69"/>
    <w:rsid w:val="00A3151A"/>
    <w:rsid w:val="00A367D2"/>
    <w:rsid w:val="00A4172B"/>
    <w:rsid w:val="00A45C01"/>
    <w:rsid w:val="00A4666A"/>
    <w:rsid w:val="00A478A5"/>
    <w:rsid w:val="00A50068"/>
    <w:rsid w:val="00A5612D"/>
    <w:rsid w:val="00A60D0D"/>
    <w:rsid w:val="00A629CA"/>
    <w:rsid w:val="00A62D0B"/>
    <w:rsid w:val="00A63A7B"/>
    <w:rsid w:val="00A64E39"/>
    <w:rsid w:val="00A84579"/>
    <w:rsid w:val="00A853D0"/>
    <w:rsid w:val="00AA02FA"/>
    <w:rsid w:val="00AA0A61"/>
    <w:rsid w:val="00AA16BD"/>
    <w:rsid w:val="00AF0EC3"/>
    <w:rsid w:val="00B05282"/>
    <w:rsid w:val="00B2110E"/>
    <w:rsid w:val="00B32C23"/>
    <w:rsid w:val="00B369AD"/>
    <w:rsid w:val="00B51B03"/>
    <w:rsid w:val="00B51E36"/>
    <w:rsid w:val="00B56E31"/>
    <w:rsid w:val="00B62A92"/>
    <w:rsid w:val="00B70343"/>
    <w:rsid w:val="00B72CE7"/>
    <w:rsid w:val="00B80853"/>
    <w:rsid w:val="00B832AF"/>
    <w:rsid w:val="00B85345"/>
    <w:rsid w:val="00B85735"/>
    <w:rsid w:val="00B87E05"/>
    <w:rsid w:val="00B9192D"/>
    <w:rsid w:val="00B93D32"/>
    <w:rsid w:val="00BA0C4C"/>
    <w:rsid w:val="00BA5C81"/>
    <w:rsid w:val="00BB0DF3"/>
    <w:rsid w:val="00BB5971"/>
    <w:rsid w:val="00BE3A09"/>
    <w:rsid w:val="00BE408C"/>
    <w:rsid w:val="00BE4A2B"/>
    <w:rsid w:val="00BE4D08"/>
    <w:rsid w:val="00BE536B"/>
    <w:rsid w:val="00BF311B"/>
    <w:rsid w:val="00BF6956"/>
    <w:rsid w:val="00BF718D"/>
    <w:rsid w:val="00C006C3"/>
    <w:rsid w:val="00C031A2"/>
    <w:rsid w:val="00C04542"/>
    <w:rsid w:val="00C04CFA"/>
    <w:rsid w:val="00C229F5"/>
    <w:rsid w:val="00C3646D"/>
    <w:rsid w:val="00C43CAF"/>
    <w:rsid w:val="00C5292E"/>
    <w:rsid w:val="00C576D8"/>
    <w:rsid w:val="00C6142F"/>
    <w:rsid w:val="00C6366A"/>
    <w:rsid w:val="00C6666F"/>
    <w:rsid w:val="00C72DEE"/>
    <w:rsid w:val="00C81CA0"/>
    <w:rsid w:val="00C8317D"/>
    <w:rsid w:val="00C848FB"/>
    <w:rsid w:val="00C86DE6"/>
    <w:rsid w:val="00C877C7"/>
    <w:rsid w:val="00C916FC"/>
    <w:rsid w:val="00C92002"/>
    <w:rsid w:val="00CA1B22"/>
    <w:rsid w:val="00CA1B24"/>
    <w:rsid w:val="00CA48AE"/>
    <w:rsid w:val="00CA5085"/>
    <w:rsid w:val="00CF1583"/>
    <w:rsid w:val="00CF3384"/>
    <w:rsid w:val="00CF5909"/>
    <w:rsid w:val="00CF710B"/>
    <w:rsid w:val="00D07DBD"/>
    <w:rsid w:val="00D157C0"/>
    <w:rsid w:val="00D15EFB"/>
    <w:rsid w:val="00D17D3B"/>
    <w:rsid w:val="00D2128D"/>
    <w:rsid w:val="00D275D8"/>
    <w:rsid w:val="00D27F5B"/>
    <w:rsid w:val="00D43878"/>
    <w:rsid w:val="00D461D5"/>
    <w:rsid w:val="00D47B04"/>
    <w:rsid w:val="00D5262D"/>
    <w:rsid w:val="00D55D5A"/>
    <w:rsid w:val="00D6094D"/>
    <w:rsid w:val="00D6429E"/>
    <w:rsid w:val="00D72039"/>
    <w:rsid w:val="00D770B4"/>
    <w:rsid w:val="00D81D11"/>
    <w:rsid w:val="00D872C0"/>
    <w:rsid w:val="00DA0828"/>
    <w:rsid w:val="00DA1D07"/>
    <w:rsid w:val="00DA44B1"/>
    <w:rsid w:val="00DC0261"/>
    <w:rsid w:val="00DC558D"/>
    <w:rsid w:val="00DC604C"/>
    <w:rsid w:val="00DD5373"/>
    <w:rsid w:val="00DD649C"/>
    <w:rsid w:val="00DE16C7"/>
    <w:rsid w:val="00DF092E"/>
    <w:rsid w:val="00DF1F63"/>
    <w:rsid w:val="00E0400A"/>
    <w:rsid w:val="00E201FB"/>
    <w:rsid w:val="00E2452F"/>
    <w:rsid w:val="00E276B6"/>
    <w:rsid w:val="00E27E47"/>
    <w:rsid w:val="00E33425"/>
    <w:rsid w:val="00E3594B"/>
    <w:rsid w:val="00E36378"/>
    <w:rsid w:val="00E41D3F"/>
    <w:rsid w:val="00E42A20"/>
    <w:rsid w:val="00E43BAA"/>
    <w:rsid w:val="00E50031"/>
    <w:rsid w:val="00E5299A"/>
    <w:rsid w:val="00E544CA"/>
    <w:rsid w:val="00E54C01"/>
    <w:rsid w:val="00E67980"/>
    <w:rsid w:val="00E76BA6"/>
    <w:rsid w:val="00EA5ADF"/>
    <w:rsid w:val="00EA7369"/>
    <w:rsid w:val="00EB39B4"/>
    <w:rsid w:val="00EB3D5E"/>
    <w:rsid w:val="00EB4371"/>
    <w:rsid w:val="00ED347F"/>
    <w:rsid w:val="00ED6931"/>
    <w:rsid w:val="00ED7DA1"/>
    <w:rsid w:val="00EE0B8D"/>
    <w:rsid w:val="00EF33A7"/>
    <w:rsid w:val="00F12CFA"/>
    <w:rsid w:val="00F206E7"/>
    <w:rsid w:val="00F2231D"/>
    <w:rsid w:val="00F2721D"/>
    <w:rsid w:val="00F35947"/>
    <w:rsid w:val="00F41813"/>
    <w:rsid w:val="00F45A26"/>
    <w:rsid w:val="00F47E36"/>
    <w:rsid w:val="00F550C9"/>
    <w:rsid w:val="00F7129B"/>
    <w:rsid w:val="00F7464A"/>
    <w:rsid w:val="00F81F00"/>
    <w:rsid w:val="00F84551"/>
    <w:rsid w:val="00F97741"/>
    <w:rsid w:val="00FA5B12"/>
    <w:rsid w:val="00FE0B7F"/>
    <w:rsid w:val="00FE3C14"/>
    <w:rsid w:val="00FF6DFD"/>
    <w:rsid w:val="00FF6FA4"/>
    <w:rsid w:val="0CF4AD04"/>
    <w:rsid w:val="11CED80E"/>
    <w:rsid w:val="139069A2"/>
    <w:rsid w:val="13E0C825"/>
    <w:rsid w:val="14B58498"/>
    <w:rsid w:val="192D00F6"/>
    <w:rsid w:val="2240E20C"/>
    <w:rsid w:val="30E884AE"/>
    <w:rsid w:val="340BC693"/>
    <w:rsid w:val="365D2066"/>
    <w:rsid w:val="449AB318"/>
    <w:rsid w:val="4FC3D58A"/>
    <w:rsid w:val="54B1D610"/>
    <w:rsid w:val="66D35675"/>
    <w:rsid w:val="6BAADD56"/>
    <w:rsid w:val="7169A57E"/>
    <w:rsid w:val="751131E0"/>
    <w:rsid w:val="78F340F0"/>
    <w:rsid w:val="79D49DAF"/>
    <w:rsid w:val="7D3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3872"/>
  <w15:docId w15:val="{3FA0B77C-D508-4E6C-A940-235348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24665D"/>
    <w:rPr>
      <w:rFonts w:eastAsia="Calibri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4665D"/>
    <w:rPr>
      <w:rFonts w:ascii="Arial" w:hAnsi="Arial"/>
      <w:sz w:val="24"/>
      <w:szCs w:val="21"/>
      <w:lang w:eastAsia="en-US"/>
    </w:rPr>
  </w:style>
  <w:style w:type="paragraph" w:styleId="NoSpacing">
    <w:name w:val="No Spacing"/>
    <w:uiPriority w:val="1"/>
    <w:qFormat/>
    <w:rsid w:val="0024665D"/>
    <w:rPr>
      <w:sz w:val="22"/>
      <w:szCs w:val="22"/>
    </w:rPr>
  </w:style>
  <w:style w:type="paragraph" w:styleId="Revision">
    <w:name w:val="Revision"/>
    <w:hidden/>
    <w:uiPriority w:val="71"/>
    <w:rsid w:val="00330612"/>
    <w:rPr>
      <w:rFonts w:ascii="Arial" w:eastAsia="Times New Roman" w:hAnsi="Arial"/>
      <w:lang w:eastAsia="en-GB"/>
    </w:rPr>
  </w:style>
  <w:style w:type="table" w:styleId="TableGrid">
    <w:name w:val="Table Grid"/>
    <w:basedOn w:val="TableNormal"/>
    <w:uiPriority w:val="59"/>
    <w:rsid w:val="005308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6F6C-C555-46C9-8ECC-37546107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5004</Characters>
  <Application>Microsoft Office Word</Application>
  <DocSecurity>4</DocSecurity>
  <Lines>41</Lines>
  <Paragraphs>11</Paragraphs>
  <ScaleCrop>false</ScaleCrop>
  <Company>whg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Herminder Sagoo</cp:lastModifiedBy>
  <cp:revision>2</cp:revision>
  <dcterms:created xsi:type="dcterms:W3CDTF">2025-05-01T11:20:00Z</dcterms:created>
  <dcterms:modified xsi:type="dcterms:W3CDTF">2025-05-01T11:20:00Z</dcterms:modified>
</cp:coreProperties>
</file>