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4BA58" w14:textId="08184B9D" w:rsidR="006D055E" w:rsidRDefault="006D055E" w:rsidP="00062441">
      <w:pPr>
        <w:tabs>
          <w:tab w:val="left" w:pos="360"/>
        </w:tabs>
        <w:jc w:val="both"/>
        <w:rPr>
          <w:rFonts w:cs="Arial"/>
          <w:color w:val="000000"/>
          <w:sz w:val="22"/>
          <w:szCs w:val="22"/>
          <w:u w:val="single"/>
        </w:rPr>
      </w:pPr>
      <w:r w:rsidRPr="00421262">
        <w:rPr>
          <w:rFonts w:cs="Arial"/>
          <w:color w:val="000000"/>
          <w:sz w:val="22"/>
          <w:szCs w:val="22"/>
        </w:rPr>
        <w:t>You</w:t>
      </w:r>
      <w:r>
        <w:rPr>
          <w:rFonts w:cs="Arial"/>
          <w:color w:val="000000"/>
          <w:sz w:val="22"/>
          <w:szCs w:val="22"/>
        </w:rPr>
        <w:t xml:space="preserve"> will </w:t>
      </w:r>
      <w:r w:rsidRPr="00C631A2">
        <w:rPr>
          <w:rFonts w:cs="Arial"/>
          <w:color w:val="000000"/>
          <w:sz w:val="22"/>
          <w:szCs w:val="22"/>
        </w:rPr>
        <w:t xml:space="preserve">provide a high level of administrative support that contributes to the </w:t>
      </w:r>
      <w:r>
        <w:rPr>
          <w:rFonts w:cs="Arial"/>
          <w:color w:val="000000"/>
          <w:sz w:val="22"/>
          <w:szCs w:val="22"/>
        </w:rPr>
        <w:t xml:space="preserve">Exec Support Team </w:t>
      </w:r>
      <w:r w:rsidRPr="00C631A2">
        <w:rPr>
          <w:rFonts w:cs="Arial"/>
          <w:color w:val="000000"/>
          <w:sz w:val="22"/>
          <w:szCs w:val="22"/>
        </w:rPr>
        <w:t>delivering an efficient and effective service</w:t>
      </w:r>
      <w:r>
        <w:rPr>
          <w:rFonts w:cs="Arial"/>
          <w:color w:val="000000"/>
          <w:sz w:val="22"/>
          <w:szCs w:val="22"/>
        </w:rPr>
        <w:t xml:space="preserve"> in a </w:t>
      </w:r>
      <w:r w:rsidR="00975EC6">
        <w:rPr>
          <w:rFonts w:cs="Arial"/>
          <w:color w:val="000000"/>
          <w:sz w:val="22"/>
          <w:szCs w:val="22"/>
        </w:rPr>
        <w:t>fast-paced</w:t>
      </w:r>
      <w:r>
        <w:rPr>
          <w:rFonts w:cs="Arial"/>
          <w:color w:val="000000"/>
          <w:sz w:val="22"/>
          <w:szCs w:val="22"/>
        </w:rPr>
        <w:t xml:space="preserve"> environment</w:t>
      </w:r>
      <w:r w:rsidRPr="00C631A2">
        <w:rPr>
          <w:rFonts w:cs="Arial"/>
          <w:color w:val="000000"/>
          <w:sz w:val="22"/>
          <w:szCs w:val="22"/>
        </w:rPr>
        <w:t>.</w:t>
      </w:r>
      <w:r w:rsidRPr="009044EB">
        <w:rPr>
          <w:rFonts w:cs="Arial"/>
          <w:sz w:val="24"/>
          <w:szCs w:val="24"/>
        </w:rPr>
        <w:t xml:space="preserve">  </w:t>
      </w:r>
    </w:p>
    <w:p w14:paraId="0CF68A11" w14:textId="0B83B0DD" w:rsidR="00B04759" w:rsidRPr="006001A3" w:rsidRDefault="00B04759" w:rsidP="00062441">
      <w:pPr>
        <w:tabs>
          <w:tab w:val="left" w:pos="360"/>
        </w:tabs>
        <w:jc w:val="both"/>
        <w:rPr>
          <w:rFonts w:cs="Arial"/>
          <w:color w:val="000000"/>
          <w:sz w:val="22"/>
          <w:szCs w:val="22"/>
          <w:u w:val="single"/>
        </w:rPr>
      </w:pP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</w:p>
    <w:p w14:paraId="691B6A0B" w14:textId="77777777" w:rsidR="000D6702" w:rsidRDefault="000D6702" w:rsidP="000D6702">
      <w:pPr>
        <w:tabs>
          <w:tab w:val="left" w:pos="540"/>
        </w:tabs>
        <w:rPr>
          <w:rFonts w:cs="Arial"/>
          <w:b/>
          <w:color w:val="000000"/>
          <w:sz w:val="22"/>
          <w:szCs w:val="22"/>
        </w:rPr>
      </w:pPr>
      <w:r w:rsidRPr="00792666">
        <w:rPr>
          <w:rFonts w:cs="Arial"/>
          <w:b/>
          <w:color w:val="002060"/>
          <w:sz w:val="24"/>
          <w:szCs w:val="24"/>
        </w:rPr>
        <w:t>What are my key responsibilities?</w:t>
      </w:r>
    </w:p>
    <w:p w14:paraId="5BC006DB" w14:textId="77777777" w:rsidR="000D6702" w:rsidRDefault="000D6702" w:rsidP="000D6702">
      <w:pPr>
        <w:spacing w:before="120" w:after="120"/>
        <w:contextualSpacing/>
        <w:jc w:val="both"/>
        <w:rPr>
          <w:rFonts w:cs="Arial"/>
          <w:b/>
          <w:sz w:val="22"/>
          <w:szCs w:val="22"/>
        </w:rPr>
      </w:pPr>
    </w:p>
    <w:p w14:paraId="336DAD9B" w14:textId="5DFA53F8" w:rsidR="00D51E7E" w:rsidRPr="00495B2C" w:rsidRDefault="00FD4914" w:rsidP="00D51E7E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FD4914">
        <w:rPr>
          <w:rFonts w:cs="Arial"/>
          <w:color w:val="000000"/>
          <w:sz w:val="22"/>
          <w:szCs w:val="22"/>
        </w:rPr>
        <w:t xml:space="preserve">Act as the initial point of contact for colleagues, customers, partners and the </w:t>
      </w:r>
      <w:proofErr w:type="gramStart"/>
      <w:r w:rsidRPr="00FD4914">
        <w:rPr>
          <w:rFonts w:cs="Arial"/>
          <w:color w:val="000000"/>
          <w:sz w:val="22"/>
          <w:szCs w:val="22"/>
        </w:rPr>
        <w:t>general public</w:t>
      </w:r>
      <w:proofErr w:type="gramEnd"/>
      <w:r w:rsidR="00D51E7E">
        <w:rPr>
          <w:rFonts w:cs="Arial"/>
          <w:color w:val="000000"/>
          <w:sz w:val="22"/>
          <w:szCs w:val="22"/>
        </w:rPr>
        <w:t xml:space="preserve">. </w:t>
      </w:r>
      <w:r w:rsidR="00D51E7E" w:rsidRPr="00495B2C">
        <w:rPr>
          <w:rFonts w:cs="Arial"/>
          <w:color w:val="000000"/>
          <w:sz w:val="22"/>
          <w:szCs w:val="22"/>
        </w:rPr>
        <w:t xml:space="preserve">Understand the key roles, responsibilities and priorities of the Executive Directors, proactively building strong relationships with all internal and external contacts </w:t>
      </w:r>
      <w:proofErr w:type="gramStart"/>
      <w:r w:rsidR="00D51E7E" w:rsidRPr="00495B2C">
        <w:rPr>
          <w:rFonts w:cs="Arial"/>
          <w:color w:val="000000"/>
          <w:sz w:val="22"/>
          <w:szCs w:val="22"/>
        </w:rPr>
        <w:t>in order to</w:t>
      </w:r>
      <w:proofErr w:type="gramEnd"/>
      <w:r w:rsidR="00D51E7E" w:rsidRPr="00495B2C">
        <w:rPr>
          <w:rFonts w:cs="Arial"/>
          <w:color w:val="000000"/>
          <w:sz w:val="22"/>
          <w:szCs w:val="22"/>
        </w:rPr>
        <w:t xml:space="preserve"> provide a high level of support.</w:t>
      </w:r>
    </w:p>
    <w:p w14:paraId="03073886" w14:textId="77777777" w:rsidR="00FD4914" w:rsidRDefault="00FD4914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</w:p>
    <w:p w14:paraId="71366F1F" w14:textId="3AA83DF9" w:rsidR="00495B2C" w:rsidRDefault="006D055E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6D055E">
        <w:rPr>
          <w:rFonts w:cs="Arial"/>
          <w:color w:val="000000"/>
          <w:sz w:val="22"/>
          <w:szCs w:val="22"/>
        </w:rPr>
        <w:t xml:space="preserve">Support the team with all administrative activities in an accurate and timely manner. This will include, but is not limited to, booking and managing conferences and events, travel and </w:t>
      </w:r>
      <w:r>
        <w:rPr>
          <w:rFonts w:cs="Arial"/>
          <w:color w:val="000000"/>
          <w:sz w:val="22"/>
          <w:szCs w:val="22"/>
        </w:rPr>
        <w:t xml:space="preserve">hotel </w:t>
      </w:r>
      <w:r w:rsidRPr="006D055E">
        <w:rPr>
          <w:rFonts w:cs="Arial"/>
          <w:color w:val="000000"/>
          <w:sz w:val="22"/>
          <w:szCs w:val="22"/>
        </w:rPr>
        <w:t>accommodation, meeting management</w:t>
      </w:r>
      <w:r w:rsidR="00CC3E06">
        <w:rPr>
          <w:rFonts w:cs="Arial"/>
          <w:color w:val="000000"/>
          <w:sz w:val="22"/>
          <w:szCs w:val="22"/>
        </w:rPr>
        <w:t xml:space="preserve">, </w:t>
      </w:r>
      <w:r w:rsidR="00415423">
        <w:rPr>
          <w:rFonts w:cs="Arial"/>
          <w:color w:val="000000"/>
          <w:sz w:val="22"/>
          <w:szCs w:val="22"/>
        </w:rPr>
        <w:t>collating receipts</w:t>
      </w:r>
      <w:r w:rsidR="003C5159">
        <w:rPr>
          <w:rFonts w:cs="Arial"/>
          <w:color w:val="000000"/>
          <w:sz w:val="22"/>
          <w:szCs w:val="22"/>
        </w:rPr>
        <w:t xml:space="preserve"> and information</w:t>
      </w:r>
      <w:r w:rsidR="00415423">
        <w:rPr>
          <w:rFonts w:cs="Arial"/>
          <w:color w:val="000000"/>
          <w:sz w:val="22"/>
          <w:szCs w:val="22"/>
        </w:rPr>
        <w:t xml:space="preserve"> for credit card expenditure</w:t>
      </w:r>
      <w:r w:rsidRPr="006D055E">
        <w:rPr>
          <w:rFonts w:cs="Arial"/>
          <w:color w:val="000000"/>
          <w:sz w:val="22"/>
          <w:szCs w:val="22"/>
        </w:rPr>
        <w:t xml:space="preserve"> and raising and concluding purchase orders.</w:t>
      </w:r>
    </w:p>
    <w:p w14:paraId="73DDFD2A" w14:textId="77777777" w:rsidR="00495B2C" w:rsidRPr="00495B2C" w:rsidRDefault="00495B2C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</w:p>
    <w:p w14:paraId="37FF0ECB" w14:textId="40568BBA" w:rsidR="002C2119" w:rsidRDefault="002C2119" w:rsidP="002C2119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Prepare agendas</w:t>
      </w:r>
      <w:r w:rsidR="007D55C9">
        <w:rPr>
          <w:rFonts w:cs="Arial"/>
          <w:color w:val="000000"/>
          <w:sz w:val="22"/>
          <w:szCs w:val="22"/>
        </w:rPr>
        <w:t xml:space="preserve">, collate </w:t>
      </w:r>
      <w:r w:rsidRPr="00495B2C">
        <w:rPr>
          <w:rFonts w:cs="Arial"/>
          <w:color w:val="000000"/>
          <w:sz w:val="22"/>
          <w:szCs w:val="22"/>
        </w:rPr>
        <w:t>relevant paperwork for meetings</w:t>
      </w:r>
      <w:r w:rsidR="007D55C9">
        <w:rPr>
          <w:rFonts w:cs="Arial"/>
          <w:color w:val="000000"/>
          <w:sz w:val="22"/>
          <w:szCs w:val="22"/>
        </w:rPr>
        <w:t>, create online meeting packs</w:t>
      </w:r>
      <w:r w:rsidRPr="00495B2C">
        <w:rPr>
          <w:rFonts w:cs="Arial"/>
          <w:color w:val="000000"/>
          <w:sz w:val="22"/>
          <w:szCs w:val="22"/>
        </w:rPr>
        <w:t xml:space="preserve"> and </w:t>
      </w:r>
      <w:r w:rsidR="00FD4914">
        <w:rPr>
          <w:rFonts w:cs="Arial"/>
          <w:color w:val="000000"/>
          <w:sz w:val="22"/>
          <w:szCs w:val="22"/>
        </w:rPr>
        <w:t>po</w:t>
      </w:r>
      <w:r w:rsidR="00565208">
        <w:rPr>
          <w:rFonts w:cs="Arial"/>
          <w:color w:val="000000"/>
          <w:sz w:val="22"/>
          <w:szCs w:val="22"/>
        </w:rPr>
        <w:t xml:space="preserve">tentially </w:t>
      </w:r>
      <w:r w:rsidRPr="00495B2C">
        <w:rPr>
          <w:rFonts w:cs="Arial"/>
          <w:color w:val="000000"/>
          <w:sz w:val="22"/>
          <w:szCs w:val="22"/>
        </w:rPr>
        <w:t xml:space="preserve">take minutes </w:t>
      </w:r>
      <w:proofErr w:type="gramStart"/>
      <w:r w:rsidR="004B1F81">
        <w:rPr>
          <w:rFonts w:cs="Arial"/>
          <w:color w:val="000000"/>
          <w:sz w:val="22"/>
          <w:szCs w:val="22"/>
        </w:rPr>
        <w:t xml:space="preserve">if and </w:t>
      </w:r>
      <w:r w:rsidRPr="00495B2C">
        <w:rPr>
          <w:rFonts w:cs="Arial"/>
          <w:color w:val="000000"/>
          <w:sz w:val="22"/>
          <w:szCs w:val="22"/>
        </w:rPr>
        <w:t>when</w:t>
      </w:r>
      <w:proofErr w:type="gramEnd"/>
      <w:r w:rsidRPr="00495B2C">
        <w:rPr>
          <w:rFonts w:cs="Arial"/>
          <w:color w:val="000000"/>
          <w:sz w:val="22"/>
          <w:szCs w:val="22"/>
        </w:rPr>
        <w:t xml:space="preserve"> required.</w:t>
      </w:r>
      <w:r w:rsidRPr="001F0DC8">
        <w:rPr>
          <w:rFonts w:cs="Arial"/>
          <w:color w:val="000000"/>
          <w:sz w:val="22"/>
          <w:szCs w:val="22"/>
        </w:rPr>
        <w:t xml:space="preserve"> </w:t>
      </w:r>
      <w:r w:rsidRPr="00495B2C">
        <w:rPr>
          <w:rFonts w:cs="Arial"/>
          <w:color w:val="000000"/>
          <w:sz w:val="22"/>
          <w:szCs w:val="22"/>
        </w:rPr>
        <w:t xml:space="preserve">Ensure that relevant reports are </w:t>
      </w:r>
      <w:r w:rsidR="004B1F81">
        <w:rPr>
          <w:rFonts w:cs="Arial"/>
          <w:color w:val="000000"/>
          <w:sz w:val="22"/>
          <w:szCs w:val="22"/>
        </w:rPr>
        <w:t>collected</w:t>
      </w:r>
      <w:r w:rsidRPr="00495B2C">
        <w:rPr>
          <w:rFonts w:cs="Arial"/>
          <w:color w:val="000000"/>
          <w:sz w:val="22"/>
          <w:szCs w:val="22"/>
        </w:rPr>
        <w:t xml:space="preserve"> in a timely manner and are circulated and distributed as necessary.</w:t>
      </w:r>
    </w:p>
    <w:p w14:paraId="6C6BDAA7" w14:textId="77777777" w:rsidR="00495B2C" w:rsidRPr="00495B2C" w:rsidRDefault="00495B2C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</w:p>
    <w:p w14:paraId="28678A2F" w14:textId="409B748E" w:rsidR="001F0DC8" w:rsidRPr="00495B2C" w:rsidRDefault="00495B2C" w:rsidP="001F0DC8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Utilise a wide range of IT systems and in-house applications to update</w:t>
      </w:r>
      <w:r w:rsidR="002C2119">
        <w:rPr>
          <w:rFonts w:cs="Arial"/>
          <w:color w:val="000000"/>
          <w:sz w:val="22"/>
          <w:szCs w:val="22"/>
        </w:rPr>
        <w:t xml:space="preserve"> and r</w:t>
      </w:r>
      <w:r w:rsidRPr="00495B2C">
        <w:rPr>
          <w:rFonts w:cs="Arial"/>
          <w:color w:val="000000"/>
          <w:sz w:val="22"/>
          <w:szCs w:val="22"/>
        </w:rPr>
        <w:t>eview reports, presentations and maintain databases</w:t>
      </w:r>
      <w:r w:rsidR="001F0DC8">
        <w:rPr>
          <w:rFonts w:cs="Arial"/>
          <w:color w:val="000000"/>
          <w:sz w:val="22"/>
          <w:szCs w:val="22"/>
        </w:rPr>
        <w:t xml:space="preserve">. </w:t>
      </w:r>
      <w:r w:rsidR="001F0DC8" w:rsidRPr="00495B2C">
        <w:rPr>
          <w:rFonts w:cs="Arial"/>
          <w:color w:val="000000"/>
          <w:sz w:val="22"/>
          <w:szCs w:val="22"/>
        </w:rPr>
        <w:t xml:space="preserve">Complete </w:t>
      </w:r>
      <w:r w:rsidR="004B1F81">
        <w:rPr>
          <w:rFonts w:cs="Arial"/>
          <w:color w:val="000000"/>
          <w:sz w:val="22"/>
          <w:szCs w:val="22"/>
        </w:rPr>
        <w:t xml:space="preserve">electronic </w:t>
      </w:r>
      <w:r w:rsidR="001F0DC8" w:rsidRPr="00495B2C">
        <w:rPr>
          <w:rFonts w:cs="Arial"/>
          <w:color w:val="000000"/>
          <w:sz w:val="22"/>
          <w:szCs w:val="22"/>
        </w:rPr>
        <w:t>filing and scanning of paperwork at regular intervals to ensure all files are up to date and accurate.</w:t>
      </w:r>
    </w:p>
    <w:p w14:paraId="1C843F6F" w14:textId="77777777" w:rsidR="001F0DC8" w:rsidRDefault="001F0DC8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</w:p>
    <w:p w14:paraId="47B3E72C" w14:textId="6B771AB1" w:rsidR="004376CD" w:rsidRDefault="00F17ACD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Work in accordance with </w:t>
      </w:r>
      <w:proofErr w:type="spellStart"/>
      <w:r>
        <w:rPr>
          <w:rFonts w:cs="Arial"/>
          <w:color w:val="000000"/>
          <w:sz w:val="22"/>
          <w:szCs w:val="22"/>
        </w:rPr>
        <w:t>whg</w:t>
      </w:r>
      <w:proofErr w:type="spellEnd"/>
      <w:r>
        <w:rPr>
          <w:rFonts w:cs="Arial"/>
          <w:color w:val="000000"/>
          <w:sz w:val="22"/>
          <w:szCs w:val="22"/>
        </w:rPr>
        <w:t xml:space="preserve"> policies and procedures and actively promote and demonstrate </w:t>
      </w:r>
      <w:proofErr w:type="spellStart"/>
      <w:r>
        <w:rPr>
          <w:rFonts w:cs="Arial"/>
          <w:color w:val="000000"/>
          <w:sz w:val="22"/>
          <w:szCs w:val="22"/>
        </w:rPr>
        <w:t>whg’s</w:t>
      </w:r>
      <w:proofErr w:type="spellEnd"/>
      <w:r>
        <w:rPr>
          <w:rFonts w:cs="Arial"/>
          <w:color w:val="000000"/>
          <w:sz w:val="22"/>
          <w:szCs w:val="22"/>
        </w:rPr>
        <w:t xml:space="preserve"> values. </w:t>
      </w:r>
    </w:p>
    <w:p w14:paraId="0C35A1A2" w14:textId="77777777" w:rsidR="007450F7" w:rsidRDefault="007450F7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</w:p>
    <w:p w14:paraId="409CCEB3" w14:textId="77777777" w:rsidR="007450F7" w:rsidRPr="00495B2C" w:rsidRDefault="007450F7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</w:p>
    <w:p w14:paraId="09160630" w14:textId="77777777" w:rsidR="000D6702" w:rsidRPr="006001A3" w:rsidRDefault="000D6702" w:rsidP="00062441">
      <w:pPr>
        <w:ind w:left="426" w:hanging="426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</w:p>
    <w:p w14:paraId="2CF82832" w14:textId="77777777" w:rsidR="000D6702" w:rsidRPr="00792666" w:rsidRDefault="000D6702" w:rsidP="000D6702">
      <w:pPr>
        <w:tabs>
          <w:tab w:val="left" w:pos="540"/>
        </w:tabs>
        <w:jc w:val="both"/>
        <w:rPr>
          <w:rFonts w:cs="Arial"/>
          <w:b/>
          <w:color w:val="002060"/>
          <w:sz w:val="24"/>
          <w:szCs w:val="24"/>
        </w:rPr>
      </w:pPr>
      <w:r w:rsidRPr="00792666">
        <w:rPr>
          <w:rFonts w:cs="Arial"/>
          <w:b/>
          <w:color w:val="002060"/>
          <w:sz w:val="24"/>
          <w:szCs w:val="24"/>
        </w:rPr>
        <w:t>Relationships</w:t>
      </w:r>
    </w:p>
    <w:p w14:paraId="472AC7F3" w14:textId="77777777" w:rsidR="000D6702" w:rsidRPr="0043316C" w:rsidRDefault="000D6702" w:rsidP="000D6702">
      <w:pPr>
        <w:ind w:left="426" w:hanging="426"/>
        <w:jc w:val="both"/>
        <w:rPr>
          <w:rFonts w:cs="Arial"/>
          <w:color w:val="000000"/>
          <w:sz w:val="22"/>
          <w:szCs w:val="22"/>
        </w:rPr>
      </w:pPr>
    </w:p>
    <w:p w14:paraId="4F45A18C" w14:textId="5276DD61" w:rsidR="000D6702" w:rsidRDefault="000D6702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You will report to </w:t>
      </w:r>
      <w:r w:rsidRPr="00822CCE">
        <w:rPr>
          <w:rFonts w:cs="Arial"/>
          <w:b/>
          <w:bCs/>
          <w:color w:val="000000"/>
          <w:sz w:val="22"/>
          <w:szCs w:val="22"/>
        </w:rPr>
        <w:t xml:space="preserve">the </w:t>
      </w:r>
      <w:r w:rsidR="006D055E" w:rsidRPr="00822CCE">
        <w:rPr>
          <w:rFonts w:cs="Arial"/>
          <w:b/>
          <w:bCs/>
          <w:color w:val="000000"/>
          <w:sz w:val="22"/>
          <w:szCs w:val="22"/>
        </w:rPr>
        <w:t>Executive Assistant</w:t>
      </w:r>
      <w:r w:rsidR="00F92C1A">
        <w:rPr>
          <w:rFonts w:cs="Arial"/>
          <w:color w:val="000000"/>
          <w:sz w:val="22"/>
          <w:szCs w:val="22"/>
        </w:rPr>
        <w:t xml:space="preserve"> </w:t>
      </w:r>
      <w:r w:rsidR="000B2CE4">
        <w:rPr>
          <w:rFonts w:cs="Arial"/>
          <w:color w:val="000000"/>
          <w:sz w:val="22"/>
          <w:szCs w:val="22"/>
        </w:rPr>
        <w:t>and support the</w:t>
      </w:r>
      <w:r w:rsidR="00F92C1A">
        <w:rPr>
          <w:rFonts w:cs="Arial"/>
          <w:color w:val="000000"/>
          <w:sz w:val="22"/>
          <w:szCs w:val="22"/>
        </w:rPr>
        <w:t xml:space="preserve"> wider</w:t>
      </w:r>
      <w:r w:rsidR="006D055E">
        <w:rPr>
          <w:rFonts w:cs="Arial"/>
          <w:color w:val="000000"/>
          <w:sz w:val="22"/>
          <w:szCs w:val="22"/>
        </w:rPr>
        <w:t xml:space="preserve"> </w:t>
      </w:r>
      <w:r w:rsidR="00A1293B">
        <w:rPr>
          <w:rFonts w:cs="Arial"/>
          <w:color w:val="000000"/>
          <w:sz w:val="22"/>
          <w:szCs w:val="22"/>
        </w:rPr>
        <w:t xml:space="preserve">Executive Support </w:t>
      </w:r>
      <w:r w:rsidR="006D055E">
        <w:rPr>
          <w:rFonts w:cs="Arial"/>
          <w:color w:val="000000"/>
          <w:sz w:val="22"/>
          <w:szCs w:val="22"/>
        </w:rPr>
        <w:t>team.</w:t>
      </w:r>
      <w:r w:rsidR="007450F7">
        <w:rPr>
          <w:rFonts w:cs="Arial"/>
          <w:color w:val="000000"/>
          <w:sz w:val="22"/>
          <w:szCs w:val="22"/>
        </w:rPr>
        <w:t xml:space="preserve"> </w:t>
      </w:r>
      <w:r w:rsidR="00D2434D">
        <w:rPr>
          <w:rFonts w:cs="Arial"/>
          <w:color w:val="000000"/>
          <w:sz w:val="22"/>
          <w:szCs w:val="22"/>
        </w:rPr>
        <w:t xml:space="preserve">You will be working with Senior </w:t>
      </w:r>
      <w:r w:rsidR="006B0611">
        <w:rPr>
          <w:rFonts w:cs="Arial"/>
          <w:color w:val="000000"/>
          <w:sz w:val="22"/>
          <w:szCs w:val="22"/>
        </w:rPr>
        <w:t xml:space="preserve">Executives and the wider </w:t>
      </w:r>
      <w:r w:rsidR="00D2434D">
        <w:rPr>
          <w:rFonts w:cs="Arial"/>
          <w:color w:val="000000"/>
          <w:sz w:val="22"/>
          <w:szCs w:val="22"/>
        </w:rPr>
        <w:t xml:space="preserve">Leadership </w:t>
      </w:r>
      <w:proofErr w:type="gramStart"/>
      <w:r w:rsidR="00D2434D">
        <w:rPr>
          <w:rFonts w:cs="Arial"/>
          <w:color w:val="000000"/>
          <w:sz w:val="22"/>
          <w:szCs w:val="22"/>
        </w:rPr>
        <w:t>team</w:t>
      </w:r>
      <w:proofErr w:type="gramEnd"/>
      <w:r w:rsidR="00D2434D">
        <w:rPr>
          <w:rFonts w:cs="Arial"/>
          <w:color w:val="000000"/>
          <w:sz w:val="22"/>
          <w:szCs w:val="22"/>
        </w:rPr>
        <w:t xml:space="preserve"> so </w:t>
      </w:r>
      <w:r w:rsidR="007450F7">
        <w:rPr>
          <w:rFonts w:cs="Arial"/>
          <w:color w:val="000000"/>
          <w:sz w:val="22"/>
          <w:szCs w:val="22"/>
        </w:rPr>
        <w:t xml:space="preserve">confidentiality and integrity is a key requirement. </w:t>
      </w:r>
    </w:p>
    <w:p w14:paraId="3D5363C2" w14:textId="77777777" w:rsidR="000D6702" w:rsidRDefault="000D6702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</w:p>
    <w:p w14:paraId="4326D288" w14:textId="4945ADA0" w:rsidR="00730EE7" w:rsidRDefault="000D6702" w:rsidP="00495B2C">
      <w:p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730EE7">
        <w:rPr>
          <w:rFonts w:cs="Arial"/>
          <w:color w:val="000000"/>
          <w:sz w:val="22"/>
          <w:szCs w:val="22"/>
        </w:rPr>
        <w:t xml:space="preserve">You </w:t>
      </w:r>
      <w:r w:rsidR="00F426F7">
        <w:rPr>
          <w:rFonts w:cs="Arial"/>
          <w:color w:val="000000"/>
          <w:sz w:val="22"/>
          <w:szCs w:val="22"/>
        </w:rPr>
        <w:t>are</w:t>
      </w:r>
      <w:r w:rsidRPr="00730EE7">
        <w:rPr>
          <w:rFonts w:cs="Arial"/>
          <w:color w:val="000000"/>
          <w:sz w:val="22"/>
          <w:szCs w:val="22"/>
        </w:rPr>
        <w:t xml:space="preserve"> required to</w:t>
      </w:r>
      <w:r w:rsidR="00730EE7" w:rsidRPr="00730EE7">
        <w:rPr>
          <w:rFonts w:cs="Arial"/>
          <w:color w:val="000000"/>
          <w:sz w:val="22"/>
          <w:szCs w:val="22"/>
        </w:rPr>
        <w:t xml:space="preserve"> </w:t>
      </w:r>
      <w:r w:rsidR="00A04DBA">
        <w:rPr>
          <w:rFonts w:cs="Arial"/>
          <w:color w:val="000000"/>
          <w:sz w:val="22"/>
          <w:szCs w:val="22"/>
        </w:rPr>
        <w:t>support and engage with all parts of the organisation, working across teams</w:t>
      </w:r>
      <w:r w:rsidR="00D2434D">
        <w:rPr>
          <w:rFonts w:cs="Arial"/>
          <w:color w:val="000000"/>
          <w:sz w:val="22"/>
          <w:szCs w:val="22"/>
        </w:rPr>
        <w:t>.</w:t>
      </w:r>
    </w:p>
    <w:p w14:paraId="43678911" w14:textId="77777777" w:rsidR="000D6702" w:rsidRPr="006001A3" w:rsidRDefault="000D6702" w:rsidP="000D6702">
      <w:pPr>
        <w:ind w:left="426" w:hanging="426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</w:p>
    <w:p w14:paraId="76022CF6" w14:textId="77777777" w:rsidR="000D6702" w:rsidRDefault="000D6702" w:rsidP="000D6702">
      <w:pPr>
        <w:jc w:val="both"/>
        <w:rPr>
          <w:rFonts w:cs="Arial"/>
          <w:b/>
          <w:sz w:val="22"/>
          <w:szCs w:val="22"/>
        </w:rPr>
      </w:pPr>
      <w:r w:rsidRPr="00792666">
        <w:rPr>
          <w:rFonts w:cs="Arial"/>
          <w:b/>
          <w:color w:val="002060"/>
          <w:sz w:val="24"/>
          <w:szCs w:val="24"/>
        </w:rPr>
        <w:t>Role Requirements</w:t>
      </w:r>
      <w:r>
        <w:rPr>
          <w:rFonts w:cs="Arial"/>
          <w:b/>
          <w:sz w:val="22"/>
          <w:szCs w:val="22"/>
        </w:rPr>
        <w:t xml:space="preserve">: </w:t>
      </w:r>
    </w:p>
    <w:p w14:paraId="4C83C6C3" w14:textId="77777777" w:rsidR="000D6702" w:rsidRDefault="000D6702" w:rsidP="000D6702">
      <w:pPr>
        <w:ind w:left="360" w:hanging="360"/>
        <w:jc w:val="both"/>
        <w:rPr>
          <w:rFonts w:cs="Arial"/>
          <w:b/>
          <w:sz w:val="22"/>
          <w:szCs w:val="22"/>
        </w:rPr>
      </w:pPr>
    </w:p>
    <w:p w14:paraId="766D082B" w14:textId="77777777" w:rsidR="000D6702" w:rsidRDefault="00EF2E1A" w:rsidP="000D6702">
      <w:pPr>
        <w:jc w:val="both"/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In order to</w:t>
      </w:r>
      <w:proofErr w:type="gramEnd"/>
      <w:r>
        <w:rPr>
          <w:rFonts w:cs="Arial"/>
          <w:sz w:val="22"/>
          <w:szCs w:val="22"/>
        </w:rPr>
        <w:t xml:space="preserve"> be successful in this role, you will need:</w:t>
      </w:r>
    </w:p>
    <w:p w14:paraId="4FDF57F3" w14:textId="77777777" w:rsidR="00730EE7" w:rsidRDefault="00730EE7" w:rsidP="00730EE7">
      <w:pPr>
        <w:ind w:left="426" w:hanging="426"/>
        <w:rPr>
          <w:rFonts w:cs="Arial"/>
          <w:b/>
          <w:sz w:val="24"/>
          <w:szCs w:val="24"/>
        </w:rPr>
      </w:pPr>
      <w:r w:rsidRPr="00F960C3">
        <w:rPr>
          <w:rFonts w:cs="Arial"/>
          <w:b/>
          <w:sz w:val="24"/>
          <w:szCs w:val="24"/>
        </w:rPr>
        <w:t xml:space="preserve"> </w:t>
      </w:r>
    </w:p>
    <w:p w14:paraId="3FEBD078" w14:textId="27D0CDC0" w:rsidR="00235B9B" w:rsidRPr="00235B9B" w:rsidRDefault="00235B9B" w:rsidP="00235B9B">
      <w:pPr>
        <w:pStyle w:val="ListParagraph"/>
        <w:numPr>
          <w:ilvl w:val="0"/>
          <w:numId w:val="17"/>
        </w:numPr>
        <w:jc w:val="both"/>
        <w:rPr>
          <w:sz w:val="22"/>
          <w:szCs w:val="22"/>
        </w:rPr>
      </w:pPr>
      <w:r w:rsidRPr="00235B9B">
        <w:rPr>
          <w:sz w:val="22"/>
          <w:szCs w:val="22"/>
        </w:rPr>
        <w:t>A good standard of education at GCSE C or above (Level 2+)</w:t>
      </w:r>
    </w:p>
    <w:p w14:paraId="6EB74D2E" w14:textId="663D0EE0" w:rsidR="00495B2C" w:rsidRPr="000B2CE4" w:rsidRDefault="00495B2C" w:rsidP="00495B2C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0B2CE4">
        <w:rPr>
          <w:rFonts w:cs="Arial"/>
          <w:color w:val="000000"/>
          <w:sz w:val="22"/>
          <w:szCs w:val="22"/>
        </w:rPr>
        <w:t>Experience of working in an environment requiring tact, judgement and discretion</w:t>
      </w:r>
    </w:p>
    <w:p w14:paraId="1911FCAA" w14:textId="483E4652" w:rsidR="00495B2C" w:rsidRPr="00495B2C" w:rsidRDefault="00495B2C" w:rsidP="00235B9B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The ability to use IT application packages such as Word, Excel and Pow</w:t>
      </w:r>
      <w:r w:rsidR="00235B9B">
        <w:rPr>
          <w:rFonts w:cs="Arial"/>
          <w:color w:val="000000"/>
          <w:sz w:val="22"/>
          <w:szCs w:val="22"/>
        </w:rPr>
        <w:t>erP</w:t>
      </w:r>
      <w:r w:rsidRPr="00495B2C">
        <w:rPr>
          <w:rFonts w:cs="Arial"/>
          <w:color w:val="000000"/>
          <w:sz w:val="22"/>
          <w:szCs w:val="22"/>
        </w:rPr>
        <w:t>oint</w:t>
      </w:r>
      <w:r w:rsidR="00B97110">
        <w:rPr>
          <w:rFonts w:cs="Arial"/>
          <w:color w:val="000000"/>
          <w:sz w:val="22"/>
          <w:szCs w:val="22"/>
        </w:rPr>
        <w:t xml:space="preserve"> </w:t>
      </w:r>
    </w:p>
    <w:p w14:paraId="6216B93B" w14:textId="77777777" w:rsidR="00495B2C" w:rsidRPr="00495B2C" w:rsidRDefault="00495B2C" w:rsidP="00495B2C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Excellent organisational skills, with an ability to multi-task and prioritise effectively</w:t>
      </w:r>
    </w:p>
    <w:p w14:paraId="003148FD" w14:textId="72CDA15B" w:rsidR="00495B2C" w:rsidRPr="00235B9B" w:rsidRDefault="00495B2C" w:rsidP="00235B9B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 xml:space="preserve">Excellent communication </w:t>
      </w:r>
      <w:r w:rsidR="00235B9B">
        <w:rPr>
          <w:rFonts w:cs="Arial"/>
          <w:color w:val="000000"/>
          <w:sz w:val="22"/>
          <w:szCs w:val="22"/>
        </w:rPr>
        <w:t xml:space="preserve">and interpersonal </w:t>
      </w:r>
      <w:r w:rsidRPr="00495B2C">
        <w:rPr>
          <w:rFonts w:cs="Arial"/>
          <w:color w:val="000000"/>
          <w:sz w:val="22"/>
          <w:szCs w:val="22"/>
        </w:rPr>
        <w:t>skills</w:t>
      </w:r>
    </w:p>
    <w:p w14:paraId="7DC9B9C5" w14:textId="77777777" w:rsidR="00495B2C" w:rsidRPr="00495B2C" w:rsidRDefault="00495B2C" w:rsidP="00495B2C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Ability to work under pressure and be flexible as part of a small team</w:t>
      </w:r>
    </w:p>
    <w:p w14:paraId="3EE8ACAF" w14:textId="77777777" w:rsidR="00495B2C" w:rsidRPr="00495B2C" w:rsidRDefault="00495B2C" w:rsidP="00495B2C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Excellent attention to detail</w:t>
      </w:r>
    </w:p>
    <w:p w14:paraId="7A8E9756" w14:textId="2FE3EF56" w:rsidR="00B97110" w:rsidRPr="00495B2C" w:rsidRDefault="00B97110" w:rsidP="00B97110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Experience of diary management</w:t>
      </w:r>
      <w:r>
        <w:rPr>
          <w:rFonts w:cs="Arial"/>
          <w:color w:val="000000"/>
          <w:sz w:val="22"/>
          <w:szCs w:val="22"/>
        </w:rPr>
        <w:t xml:space="preserve"> </w:t>
      </w:r>
      <w:r w:rsidR="006857BF">
        <w:rPr>
          <w:rFonts w:cs="Arial"/>
          <w:color w:val="000000"/>
          <w:sz w:val="22"/>
          <w:szCs w:val="22"/>
        </w:rPr>
        <w:t>is desirable</w:t>
      </w:r>
    </w:p>
    <w:p w14:paraId="4B50B095" w14:textId="1E98D980" w:rsidR="00B97110" w:rsidRPr="00495B2C" w:rsidRDefault="00B97110" w:rsidP="00B97110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>
        <w:rPr>
          <w:rFonts w:cs="Arial"/>
          <w:color w:val="000000"/>
          <w:sz w:val="22"/>
          <w:szCs w:val="22"/>
        </w:rPr>
        <w:t xml:space="preserve">Experience in </w:t>
      </w:r>
      <w:r w:rsidRPr="00495B2C">
        <w:rPr>
          <w:rFonts w:cs="Arial"/>
          <w:color w:val="000000"/>
          <w:sz w:val="22"/>
          <w:szCs w:val="22"/>
        </w:rPr>
        <w:t>record</w:t>
      </w:r>
      <w:r>
        <w:rPr>
          <w:rFonts w:cs="Arial"/>
          <w:color w:val="000000"/>
          <w:sz w:val="22"/>
          <w:szCs w:val="22"/>
        </w:rPr>
        <w:t>ing</w:t>
      </w:r>
      <w:r w:rsidRPr="00495B2C">
        <w:rPr>
          <w:rFonts w:cs="Arial"/>
          <w:color w:val="000000"/>
          <w:sz w:val="22"/>
          <w:szCs w:val="22"/>
        </w:rPr>
        <w:t xml:space="preserve"> and </w:t>
      </w:r>
      <w:r>
        <w:rPr>
          <w:rFonts w:cs="Arial"/>
          <w:color w:val="000000"/>
          <w:sz w:val="22"/>
          <w:szCs w:val="22"/>
        </w:rPr>
        <w:t xml:space="preserve">producing </w:t>
      </w:r>
      <w:r w:rsidRPr="00495B2C">
        <w:rPr>
          <w:rFonts w:cs="Arial"/>
          <w:color w:val="000000"/>
          <w:sz w:val="22"/>
          <w:szCs w:val="22"/>
        </w:rPr>
        <w:t>accurate, concise minutes</w:t>
      </w:r>
      <w:r>
        <w:rPr>
          <w:rFonts w:cs="Arial"/>
          <w:color w:val="000000"/>
          <w:sz w:val="22"/>
          <w:szCs w:val="22"/>
        </w:rPr>
        <w:t xml:space="preserve"> within agreed deadlines would be beneficial</w:t>
      </w:r>
    </w:p>
    <w:p w14:paraId="460CB860" w14:textId="77777777" w:rsidR="00495B2C" w:rsidRPr="00495B2C" w:rsidRDefault="00495B2C" w:rsidP="00495B2C">
      <w:pPr>
        <w:pStyle w:val="ListParagraph"/>
        <w:numPr>
          <w:ilvl w:val="0"/>
          <w:numId w:val="17"/>
        </w:numPr>
        <w:tabs>
          <w:tab w:val="left" w:pos="426"/>
          <w:tab w:val="num" w:pos="720"/>
        </w:tabs>
        <w:jc w:val="both"/>
        <w:rPr>
          <w:rFonts w:cs="Arial"/>
          <w:color w:val="000000"/>
          <w:sz w:val="22"/>
          <w:szCs w:val="22"/>
        </w:rPr>
      </w:pPr>
      <w:r w:rsidRPr="00495B2C">
        <w:rPr>
          <w:rFonts w:cs="Arial"/>
          <w:color w:val="000000"/>
          <w:sz w:val="22"/>
          <w:szCs w:val="22"/>
        </w:rPr>
        <w:t>The ability to maintain absolute confidentiality</w:t>
      </w:r>
    </w:p>
    <w:p w14:paraId="4D5D695B" w14:textId="77777777" w:rsidR="00235B9B" w:rsidRPr="00235B9B" w:rsidRDefault="00235B9B" w:rsidP="00235B9B">
      <w:pPr>
        <w:pStyle w:val="ListParagraph"/>
        <w:numPr>
          <w:ilvl w:val="0"/>
          <w:numId w:val="17"/>
        </w:numPr>
        <w:tabs>
          <w:tab w:val="left" w:pos="426"/>
        </w:tabs>
        <w:jc w:val="both"/>
        <w:rPr>
          <w:rFonts w:cs="Arial"/>
          <w:color w:val="000000"/>
          <w:sz w:val="22"/>
          <w:szCs w:val="22"/>
        </w:rPr>
      </w:pPr>
      <w:r w:rsidRPr="00235B9B">
        <w:rPr>
          <w:rFonts w:cs="Arial"/>
          <w:color w:val="000000"/>
          <w:sz w:val="22"/>
          <w:szCs w:val="22"/>
        </w:rPr>
        <w:t>The ability to use t</w:t>
      </w:r>
      <w:r w:rsidR="00495B2C" w:rsidRPr="00235B9B">
        <w:rPr>
          <w:rFonts w:cs="Arial"/>
          <w:color w:val="000000"/>
          <w:sz w:val="22"/>
          <w:szCs w:val="22"/>
        </w:rPr>
        <w:t>act and diplomacy</w:t>
      </w:r>
    </w:p>
    <w:p w14:paraId="251A49DF" w14:textId="2F161231" w:rsidR="00495B2C" w:rsidRPr="00235B9B" w:rsidRDefault="00235B9B" w:rsidP="00235B9B">
      <w:pPr>
        <w:pStyle w:val="ListParagraph"/>
        <w:numPr>
          <w:ilvl w:val="0"/>
          <w:numId w:val="17"/>
        </w:numPr>
        <w:tabs>
          <w:tab w:val="left" w:pos="426"/>
          <w:tab w:val="num" w:pos="720"/>
        </w:tabs>
        <w:jc w:val="both"/>
        <w:rPr>
          <w:rFonts w:cs="Arial"/>
          <w:color w:val="000000"/>
          <w:sz w:val="22"/>
          <w:szCs w:val="22"/>
        </w:rPr>
      </w:pPr>
      <w:r w:rsidRPr="00235B9B">
        <w:rPr>
          <w:rFonts w:cs="Arial"/>
          <w:color w:val="000000"/>
          <w:sz w:val="22"/>
          <w:szCs w:val="22"/>
        </w:rPr>
        <w:t>An understanding of Data Protection principles</w:t>
      </w:r>
    </w:p>
    <w:p w14:paraId="496B7AC0" w14:textId="77777777" w:rsidR="000D6702" w:rsidRPr="00983467" w:rsidRDefault="000D6702" w:rsidP="000D6702">
      <w:pPr>
        <w:spacing w:before="120"/>
        <w:jc w:val="both"/>
        <w:rPr>
          <w:rFonts w:cs="Arial"/>
          <w:color w:val="000000"/>
          <w:sz w:val="22"/>
          <w:szCs w:val="22"/>
          <w:u w:val="single"/>
        </w:rPr>
      </w:pPr>
      <w:r>
        <w:rPr>
          <w:rFonts w:cs="Arial"/>
          <w:color w:val="000000"/>
          <w:sz w:val="22"/>
          <w:szCs w:val="22"/>
          <w:u w:val="single"/>
        </w:rPr>
        <w:lastRenderedPageBreak/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</w:p>
    <w:p w14:paraId="3B50E334" w14:textId="77777777" w:rsidR="000D6702" w:rsidRDefault="000D6702" w:rsidP="000D6702">
      <w:pPr>
        <w:spacing w:line="216" w:lineRule="auto"/>
        <w:jc w:val="both"/>
        <w:rPr>
          <w:rFonts w:cs="Arial"/>
          <w:b/>
          <w:color w:val="002060"/>
          <w:sz w:val="24"/>
          <w:szCs w:val="24"/>
        </w:rPr>
      </w:pPr>
      <w:proofErr w:type="spellStart"/>
      <w:r>
        <w:rPr>
          <w:rFonts w:cs="Arial"/>
          <w:b/>
          <w:color w:val="002060"/>
          <w:sz w:val="24"/>
          <w:szCs w:val="24"/>
        </w:rPr>
        <w:t>whg’s</w:t>
      </w:r>
      <w:proofErr w:type="spellEnd"/>
      <w:r>
        <w:rPr>
          <w:rFonts w:cs="Arial"/>
          <w:b/>
          <w:color w:val="002060"/>
          <w:sz w:val="24"/>
          <w:szCs w:val="24"/>
        </w:rPr>
        <w:t xml:space="preserve"> values and behaviours </w:t>
      </w:r>
    </w:p>
    <w:p w14:paraId="753AE5D2" w14:textId="77777777" w:rsidR="006857BF" w:rsidRPr="00983467" w:rsidRDefault="006857BF" w:rsidP="000D6702">
      <w:pPr>
        <w:spacing w:line="216" w:lineRule="auto"/>
        <w:jc w:val="both"/>
        <w:rPr>
          <w:rFonts w:cs="Arial"/>
          <w:color w:val="000000"/>
          <w:sz w:val="22"/>
          <w:szCs w:val="22"/>
        </w:rPr>
      </w:pPr>
    </w:p>
    <w:p w14:paraId="6C41F1C5" w14:textId="77777777" w:rsidR="008B3235" w:rsidRDefault="008B3235" w:rsidP="008B3235">
      <w:pPr>
        <w:jc w:val="both"/>
        <w:rPr>
          <w:rFonts w:cs="Arial"/>
          <w:sz w:val="22"/>
          <w:szCs w:val="22"/>
        </w:rPr>
      </w:pPr>
      <w:r w:rsidRPr="00EB1076">
        <w:rPr>
          <w:rFonts w:cs="Arial"/>
          <w:sz w:val="22"/>
          <w:szCs w:val="22"/>
        </w:rPr>
        <w:t xml:space="preserve">At </w:t>
      </w:r>
      <w:proofErr w:type="spellStart"/>
      <w:r w:rsidRPr="00EB1076">
        <w:rPr>
          <w:rFonts w:cs="Arial"/>
          <w:sz w:val="22"/>
          <w:szCs w:val="22"/>
        </w:rPr>
        <w:t>whg</w:t>
      </w:r>
      <w:proofErr w:type="spellEnd"/>
      <w:r w:rsidRPr="00EB1076">
        <w:rPr>
          <w:rFonts w:cs="Arial"/>
          <w:sz w:val="22"/>
          <w:szCs w:val="22"/>
        </w:rPr>
        <w:t xml:space="preserve"> we have an ambitious aim to be an exceptional place to work that attracts, develops and retains talent. </w:t>
      </w:r>
    </w:p>
    <w:p w14:paraId="38E4FB05" w14:textId="77777777" w:rsidR="008B3235" w:rsidRPr="00EB1076" w:rsidRDefault="008B3235" w:rsidP="008B3235">
      <w:pPr>
        <w:jc w:val="both"/>
        <w:rPr>
          <w:rFonts w:cs="Arial"/>
          <w:sz w:val="22"/>
          <w:szCs w:val="22"/>
        </w:rPr>
      </w:pPr>
    </w:p>
    <w:p w14:paraId="437EB5C6" w14:textId="77777777" w:rsidR="008B3235" w:rsidRDefault="008B3235" w:rsidP="008B3235">
      <w:pPr>
        <w:jc w:val="both"/>
        <w:rPr>
          <w:rFonts w:cs="Arial"/>
          <w:sz w:val="22"/>
          <w:szCs w:val="22"/>
        </w:rPr>
      </w:pPr>
      <w:r w:rsidRPr="00EB1076">
        <w:rPr>
          <w:rFonts w:cs="Arial"/>
          <w:sz w:val="22"/>
          <w:szCs w:val="22"/>
        </w:rPr>
        <w:t xml:space="preserve">We recognise that our success as a business depends largely on the quality and commitment of our colleagues; our values set out in the Corporate Plan identify the behaviours that we expect all colleagues to display at </w:t>
      </w:r>
      <w:proofErr w:type="spellStart"/>
      <w:r w:rsidRPr="00EB1076">
        <w:rPr>
          <w:rFonts w:cs="Arial"/>
          <w:sz w:val="22"/>
          <w:szCs w:val="22"/>
        </w:rPr>
        <w:t>whg</w:t>
      </w:r>
      <w:proofErr w:type="spellEnd"/>
      <w:r w:rsidRPr="00EB1076">
        <w:rPr>
          <w:rFonts w:cs="Arial"/>
          <w:sz w:val="22"/>
          <w:szCs w:val="22"/>
        </w:rPr>
        <w:t xml:space="preserve">. </w:t>
      </w:r>
    </w:p>
    <w:p w14:paraId="6F10474A" w14:textId="77777777" w:rsidR="008B3235" w:rsidRPr="00EB1076" w:rsidRDefault="008B3235" w:rsidP="008B3235">
      <w:pPr>
        <w:jc w:val="both"/>
        <w:rPr>
          <w:rFonts w:cs="Arial"/>
          <w:sz w:val="22"/>
          <w:szCs w:val="22"/>
        </w:rPr>
      </w:pPr>
    </w:p>
    <w:p w14:paraId="5E8BE455" w14:textId="77777777" w:rsidR="008B3235" w:rsidRPr="00EB1076" w:rsidRDefault="008B3235" w:rsidP="008B3235">
      <w:pPr>
        <w:rPr>
          <w:noProof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3119"/>
      </w:tblGrid>
      <w:tr w:rsidR="008B3235" w:rsidRPr="00EB1076" w14:paraId="627519EF" w14:textId="77777777" w:rsidTr="003243E4">
        <w:trPr>
          <w:jc w:val="center"/>
        </w:trPr>
        <w:tc>
          <w:tcPr>
            <w:tcW w:w="1838" w:type="dxa"/>
            <w:hideMark/>
          </w:tcPr>
          <w:p w14:paraId="37C373DC" w14:textId="77777777" w:rsidR="008B3235" w:rsidRPr="00EB1076" w:rsidRDefault="008B3235" w:rsidP="003243E4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9BD6433" wp14:editId="499FB407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15240</wp:posOffset>
                  </wp:positionV>
                  <wp:extent cx="556895" cy="546100"/>
                  <wp:effectExtent l="0" t="0" r="0" b="6350"/>
                  <wp:wrapSquare wrapText="bothSides"/>
                  <wp:docPr id="656653189" name="Picture 5" descr="A blue circle with white hands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blue circle with white hands in i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0" t="5542" r="5823" b="4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95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604096BC" w14:textId="77777777" w:rsidR="008B3235" w:rsidRPr="00EB1076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Trustworthy</w:t>
            </w:r>
          </w:p>
          <w:p w14:paraId="28E3A601" w14:textId="77777777" w:rsidR="008B3235" w:rsidRPr="00EB1076" w:rsidRDefault="008B3235" w:rsidP="003243E4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You can rely on us. We are honest in everything we do.</w:t>
            </w:r>
          </w:p>
          <w:p w14:paraId="406449EF" w14:textId="77777777" w:rsidR="008B3235" w:rsidRPr="00EB1076" w:rsidRDefault="008B3235" w:rsidP="003243E4">
            <w:pPr>
              <w:widowControl w:val="0"/>
              <w:rPr>
                <w:rFonts w:eastAsia="Calibri" w:cs="Arial"/>
                <w:color w:val="3B3C43"/>
                <w:sz w:val="22"/>
                <w:szCs w:val="22"/>
                <w:lang w:eastAsia="en-US"/>
              </w:rPr>
            </w:pPr>
          </w:p>
        </w:tc>
      </w:tr>
      <w:tr w:rsidR="008B3235" w:rsidRPr="004408DC" w14:paraId="1E8E2286" w14:textId="77777777" w:rsidTr="003243E4">
        <w:trPr>
          <w:jc w:val="center"/>
        </w:trPr>
        <w:tc>
          <w:tcPr>
            <w:tcW w:w="1838" w:type="dxa"/>
          </w:tcPr>
          <w:p w14:paraId="4170C3EF" w14:textId="77777777" w:rsidR="008B3235" w:rsidRDefault="008B3235" w:rsidP="003243E4">
            <w:pPr>
              <w:widowControl w:val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E24B037" wp14:editId="0862994C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0</wp:posOffset>
                  </wp:positionV>
                  <wp:extent cx="530860" cy="529590"/>
                  <wp:effectExtent l="0" t="0" r="2540" b="3810"/>
                  <wp:wrapSquare wrapText="bothSides"/>
                  <wp:docPr id="1541654163" name="Picture 4" descr="A yellow circle with a white outline of hands shak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yellow circle with a white outline of hands shak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9" t="5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860" cy="52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1E19870F" w14:textId="77777777" w:rsidR="008B3235" w:rsidRPr="00EB1076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Respectful</w:t>
            </w:r>
          </w:p>
          <w:p w14:paraId="545F1F1E" w14:textId="77777777" w:rsidR="008B3235" w:rsidRPr="00EB1076" w:rsidRDefault="008B3235" w:rsidP="003243E4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Valuing people and treating everyone with empathy and fairness.</w:t>
            </w:r>
          </w:p>
          <w:p w14:paraId="6039A57A" w14:textId="77777777" w:rsidR="008B3235" w:rsidRPr="004408DC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</w:tc>
      </w:tr>
      <w:tr w:rsidR="008B3235" w:rsidRPr="00EB1076" w14:paraId="65B761C8" w14:textId="77777777" w:rsidTr="003243E4">
        <w:trPr>
          <w:jc w:val="center"/>
        </w:trPr>
        <w:tc>
          <w:tcPr>
            <w:tcW w:w="1838" w:type="dxa"/>
            <w:hideMark/>
          </w:tcPr>
          <w:p w14:paraId="4DCF230E" w14:textId="77777777" w:rsidR="008B3235" w:rsidRPr="00EB1076" w:rsidRDefault="008B3235" w:rsidP="003243E4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F9427CA" wp14:editId="193CDC6B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0</wp:posOffset>
                  </wp:positionV>
                  <wp:extent cx="523875" cy="523875"/>
                  <wp:effectExtent l="0" t="0" r="9525" b="9525"/>
                  <wp:wrapSquare wrapText="bothSides"/>
                  <wp:docPr id="92914013" name="Picture 3" descr="A hand holding a sh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 hand holding a sh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3" t="3099" r="5779" b="2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1E80A8A7" w14:textId="77777777" w:rsidR="008B3235" w:rsidRPr="00EB1076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Accountable</w:t>
            </w:r>
          </w:p>
          <w:p w14:paraId="48D2DCF8" w14:textId="77777777" w:rsidR="008B3235" w:rsidRPr="00EB1076" w:rsidRDefault="008B3235" w:rsidP="003243E4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Taking responsibility for our actions and owning the delivery of our promises.</w:t>
            </w:r>
          </w:p>
          <w:p w14:paraId="5C73E8D0" w14:textId="77777777" w:rsidR="008B3235" w:rsidRPr="00EB1076" w:rsidRDefault="008B3235" w:rsidP="003243E4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8B3235" w:rsidRPr="00EB1076" w14:paraId="7E63C527" w14:textId="77777777" w:rsidTr="003243E4">
        <w:trPr>
          <w:jc w:val="center"/>
        </w:trPr>
        <w:tc>
          <w:tcPr>
            <w:tcW w:w="1838" w:type="dxa"/>
          </w:tcPr>
          <w:p w14:paraId="472F16EA" w14:textId="77777777" w:rsidR="008B3235" w:rsidRDefault="008B3235" w:rsidP="003243E4">
            <w:pPr>
              <w:widowControl w:val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0E55304" wp14:editId="6DD82CD5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1905</wp:posOffset>
                  </wp:positionV>
                  <wp:extent cx="552450" cy="556260"/>
                  <wp:effectExtent l="0" t="0" r="0" b="0"/>
                  <wp:wrapSquare wrapText="bothSides"/>
                  <wp:docPr id="1356373464" name="Picture 2" descr="A pink circle with two people holding a he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pink circle with two people holding a he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748EE001" w14:textId="77777777" w:rsidR="008B3235" w:rsidRPr="00EB1076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Collaborative</w:t>
            </w:r>
          </w:p>
          <w:p w14:paraId="28346DC4" w14:textId="77777777" w:rsidR="008B3235" w:rsidRPr="00EB1076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Achieving great things by working together.</w:t>
            </w:r>
          </w:p>
        </w:tc>
      </w:tr>
      <w:tr w:rsidR="008B3235" w:rsidRPr="00EB1076" w14:paraId="3609CAAE" w14:textId="77777777" w:rsidTr="003243E4">
        <w:trPr>
          <w:jc w:val="center"/>
        </w:trPr>
        <w:tc>
          <w:tcPr>
            <w:tcW w:w="1838" w:type="dxa"/>
          </w:tcPr>
          <w:p w14:paraId="548F57E9" w14:textId="77777777" w:rsidR="008B3235" w:rsidRDefault="008B3235" w:rsidP="003243E4">
            <w:pPr>
              <w:widowControl w:val="0"/>
              <w:rPr>
                <w:noProof/>
              </w:rPr>
            </w:pPr>
          </w:p>
        </w:tc>
        <w:tc>
          <w:tcPr>
            <w:tcW w:w="3119" w:type="dxa"/>
          </w:tcPr>
          <w:p w14:paraId="1A2C7178" w14:textId="77777777" w:rsidR="008B3235" w:rsidRPr="00EB1076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</w:tc>
      </w:tr>
      <w:tr w:rsidR="008B3235" w:rsidRPr="00EB1076" w14:paraId="169D406D" w14:textId="77777777" w:rsidTr="003243E4">
        <w:trPr>
          <w:jc w:val="center"/>
        </w:trPr>
        <w:tc>
          <w:tcPr>
            <w:tcW w:w="1838" w:type="dxa"/>
            <w:hideMark/>
          </w:tcPr>
          <w:p w14:paraId="30B156FE" w14:textId="77777777" w:rsidR="008B3235" w:rsidRPr="00EB1076" w:rsidRDefault="008B3235" w:rsidP="003243E4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BB5B431" wp14:editId="63CDEBB3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1905</wp:posOffset>
                  </wp:positionV>
                  <wp:extent cx="528955" cy="521970"/>
                  <wp:effectExtent l="0" t="0" r="4445" b="0"/>
                  <wp:wrapSquare wrapText="bothSides"/>
                  <wp:docPr id="290368175" name="Picture 1" descr="A star on a blue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star on a blue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0" t="5441" r="3268" b="25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1E6329B0" w14:textId="77777777" w:rsidR="008B3235" w:rsidRPr="00EB1076" w:rsidRDefault="008B3235" w:rsidP="003243E4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Excellent</w:t>
            </w:r>
          </w:p>
          <w:p w14:paraId="5D430F7D" w14:textId="77777777" w:rsidR="008B3235" w:rsidRPr="00EB1076" w:rsidRDefault="008B3235" w:rsidP="003243E4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Striving to be the best and delivering the best outcomes for customers and the organisation.</w:t>
            </w:r>
          </w:p>
          <w:p w14:paraId="70B62458" w14:textId="77777777" w:rsidR="008B3235" w:rsidRPr="00EB1076" w:rsidRDefault="008B3235" w:rsidP="003243E4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2929185C" w14:textId="77777777" w:rsidR="000D6702" w:rsidRDefault="000D6702" w:rsidP="000D6702">
      <w:pPr>
        <w:spacing w:line="216" w:lineRule="auto"/>
        <w:jc w:val="both"/>
        <w:rPr>
          <w:rFonts w:cs="Arial"/>
          <w:color w:val="000000"/>
          <w:sz w:val="22"/>
          <w:szCs w:val="22"/>
        </w:rPr>
      </w:pPr>
    </w:p>
    <w:sectPr w:rsidR="000D6702" w:rsidSect="00431502">
      <w:headerReference w:type="default" r:id="rId12"/>
      <w:footerReference w:type="default" r:id="rId13"/>
      <w:pgSz w:w="16838" w:h="11906" w:orient="landscape"/>
      <w:pgMar w:top="1440" w:right="1440" w:bottom="1440" w:left="1440" w:header="708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D1B95" w14:textId="77777777" w:rsidR="00FC5B53" w:rsidRDefault="00FC5B53" w:rsidP="000D6702">
      <w:r>
        <w:separator/>
      </w:r>
    </w:p>
  </w:endnote>
  <w:endnote w:type="continuationSeparator" w:id="0">
    <w:p w14:paraId="20D615D9" w14:textId="77777777" w:rsidR="00FC5B53" w:rsidRDefault="00FC5B53" w:rsidP="000D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05039" w14:textId="77777777" w:rsidR="008B3235" w:rsidRPr="00570D4A" w:rsidRDefault="00476CA4" w:rsidP="00570D4A">
    <w:pPr>
      <w:jc w:val="both"/>
      <w:rPr>
        <w:rFonts w:cs="Arial"/>
        <w:sz w:val="16"/>
        <w:szCs w:val="16"/>
      </w:rPr>
    </w:pPr>
    <w:r w:rsidRPr="00570D4A">
      <w:rPr>
        <w:rFonts w:cs="Arial"/>
        <w:sz w:val="16"/>
        <w:szCs w:val="16"/>
      </w:rPr>
      <w:t xml:space="preserve">Please note that this job description is not part of a Contract of Employment nor can it be exhaustive.  It is a guide to the tasks and responsibilities envisaged for the post and, as such, will change and evolve to reflect the changing needs of </w:t>
    </w:r>
    <w:proofErr w:type="spellStart"/>
    <w:r w:rsidRPr="00570D4A">
      <w:rPr>
        <w:rFonts w:cs="Arial"/>
        <w:sz w:val="16"/>
        <w:szCs w:val="16"/>
      </w:rPr>
      <w:t>whg</w:t>
    </w:r>
    <w:proofErr w:type="spellEnd"/>
    <w:r w:rsidRPr="00570D4A">
      <w:rPr>
        <w:rFonts w:cs="Arial"/>
        <w:sz w:val="16"/>
        <w:szCs w:val="16"/>
      </w:rPr>
      <w:t>.</w:t>
    </w:r>
  </w:p>
  <w:p w14:paraId="2CD26B2E" w14:textId="77777777" w:rsidR="008B3235" w:rsidRDefault="008B3235">
    <w:pPr>
      <w:pStyle w:val="Footer"/>
    </w:pPr>
  </w:p>
  <w:p w14:paraId="1F66A0B3" w14:textId="77777777" w:rsidR="008B3235" w:rsidRDefault="008B3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9EC4E" w14:textId="77777777" w:rsidR="00FC5B53" w:rsidRDefault="00FC5B53" w:rsidP="000D6702">
      <w:r>
        <w:separator/>
      </w:r>
    </w:p>
  </w:footnote>
  <w:footnote w:type="continuationSeparator" w:id="0">
    <w:p w14:paraId="22AE426B" w14:textId="77777777" w:rsidR="00FC5B53" w:rsidRDefault="00FC5B53" w:rsidP="000D6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A570A" w14:textId="6F5AC5C9" w:rsidR="008B3235" w:rsidRDefault="006D055E" w:rsidP="00686D62">
    <w:pPr>
      <w:pStyle w:val="Header"/>
    </w:pPr>
    <w:r>
      <w:rPr>
        <w:rFonts w:cs="Arial"/>
        <w:b/>
        <w:noProof/>
        <w:color w:val="002060"/>
        <w:sz w:val="32"/>
        <w:szCs w:val="32"/>
      </w:rPr>
      <w:t>Administrative</w:t>
    </w:r>
    <w:r w:rsidR="00495B2C">
      <w:rPr>
        <w:rFonts w:cs="Arial"/>
        <w:b/>
        <w:noProof/>
        <w:color w:val="002060"/>
        <w:sz w:val="32"/>
        <w:szCs w:val="32"/>
      </w:rPr>
      <w:t xml:space="preserve"> Assistant</w:t>
    </w:r>
    <w:r>
      <w:rPr>
        <w:rFonts w:cs="Arial"/>
        <w:b/>
        <w:noProof/>
        <w:color w:val="002060"/>
        <w:sz w:val="32"/>
        <w:szCs w:val="32"/>
      </w:rPr>
      <w:t xml:space="preserve">  </w:t>
    </w:r>
    <w:r w:rsidR="00476CA4">
      <w:rPr>
        <w:rFonts w:cs="Arial"/>
        <w:noProof/>
        <w:sz w:val="22"/>
        <w:szCs w:val="22"/>
      </w:rPr>
      <w:tab/>
    </w:r>
    <w:r w:rsidR="00476CA4">
      <w:rPr>
        <w:rFonts w:cs="Arial"/>
        <w:noProof/>
        <w:sz w:val="22"/>
        <w:szCs w:val="22"/>
      </w:rPr>
      <w:tab/>
    </w:r>
    <w:r w:rsidR="00476CA4">
      <w:rPr>
        <w:rFonts w:cs="Arial"/>
        <w:noProof/>
        <w:sz w:val="22"/>
        <w:szCs w:val="22"/>
      </w:rPr>
      <w:tab/>
    </w:r>
    <w:r w:rsidR="00476CA4">
      <w:rPr>
        <w:rFonts w:cs="Arial"/>
        <w:noProof/>
        <w:sz w:val="22"/>
        <w:szCs w:val="22"/>
      </w:rPr>
      <w:tab/>
    </w:r>
    <w:r w:rsidR="006E18A9">
      <w:rPr>
        <w:rFonts w:cs="Arial"/>
        <w:noProof/>
        <w:sz w:val="22"/>
        <w:szCs w:val="22"/>
      </w:rPr>
      <w:tab/>
    </w:r>
    <w:r w:rsidR="000D6702">
      <w:rPr>
        <w:rFonts w:cs="Arial"/>
        <w:noProof/>
        <w:sz w:val="22"/>
        <w:szCs w:val="22"/>
      </w:rPr>
      <w:drawing>
        <wp:inline distT="0" distB="0" distL="0" distR="0" wp14:anchorId="20009FDF" wp14:editId="5301FF4F">
          <wp:extent cx="1219200" cy="647700"/>
          <wp:effectExtent l="0" t="0" r="0" b="0"/>
          <wp:docPr id="1" name="Picture 1" descr="WHG_BLUE-LOGO-4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G_BLUE-LOGO-4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39F4EC" w14:textId="77777777" w:rsidR="008B3235" w:rsidRDefault="008B32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575"/>
    <w:multiLevelType w:val="multilevel"/>
    <w:tmpl w:val="ECF047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197F99"/>
    <w:multiLevelType w:val="multilevel"/>
    <w:tmpl w:val="C562F4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083387"/>
    <w:multiLevelType w:val="hybridMultilevel"/>
    <w:tmpl w:val="07628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21B84"/>
    <w:multiLevelType w:val="hybridMultilevel"/>
    <w:tmpl w:val="D56C5062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6277996"/>
    <w:multiLevelType w:val="hybridMultilevel"/>
    <w:tmpl w:val="7C0AF892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A961172"/>
    <w:multiLevelType w:val="multilevel"/>
    <w:tmpl w:val="0D3AB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F5A71F3"/>
    <w:multiLevelType w:val="hybridMultilevel"/>
    <w:tmpl w:val="8A80F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F3699"/>
    <w:multiLevelType w:val="hybridMultilevel"/>
    <w:tmpl w:val="93D26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478A5"/>
    <w:multiLevelType w:val="hybridMultilevel"/>
    <w:tmpl w:val="364EAECA"/>
    <w:lvl w:ilvl="0" w:tplc="D17071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92B6D"/>
    <w:multiLevelType w:val="multilevel"/>
    <w:tmpl w:val="56708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FF208FF"/>
    <w:multiLevelType w:val="hybridMultilevel"/>
    <w:tmpl w:val="56E28ECA"/>
    <w:lvl w:ilvl="0" w:tplc="4858A3F0">
      <w:start w:val="1"/>
      <w:numFmt w:val="decimal"/>
      <w:lvlText w:val="%1."/>
      <w:lvlJc w:val="left"/>
      <w:pPr>
        <w:ind w:left="720" w:hanging="360"/>
      </w:pPr>
      <w:rPr>
        <w:rFonts w:asciiTheme="minorHAnsi" w:eastAsia="Arial" w:hAnsiTheme="minorHAnsi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84AB6"/>
    <w:multiLevelType w:val="multilevel"/>
    <w:tmpl w:val="C9A8B90C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2" w15:restartNumberingAfterBreak="0">
    <w:nsid w:val="4CAB0A14"/>
    <w:multiLevelType w:val="multilevel"/>
    <w:tmpl w:val="B2CE3C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6E72FEB"/>
    <w:multiLevelType w:val="hybridMultilevel"/>
    <w:tmpl w:val="0644B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0E2CEA"/>
    <w:multiLevelType w:val="hybridMultilevel"/>
    <w:tmpl w:val="6B540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15B32"/>
    <w:multiLevelType w:val="hybridMultilevel"/>
    <w:tmpl w:val="A876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322C98"/>
    <w:multiLevelType w:val="hybridMultilevel"/>
    <w:tmpl w:val="E88E56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691840">
    <w:abstractNumId w:val="5"/>
  </w:num>
  <w:num w:numId="2" w16cid:durableId="1619068021">
    <w:abstractNumId w:val="9"/>
  </w:num>
  <w:num w:numId="3" w16cid:durableId="1826975489">
    <w:abstractNumId w:val="1"/>
  </w:num>
  <w:num w:numId="4" w16cid:durableId="317731242">
    <w:abstractNumId w:val="12"/>
  </w:num>
  <w:num w:numId="5" w16cid:durableId="6909017">
    <w:abstractNumId w:val="0"/>
  </w:num>
  <w:num w:numId="6" w16cid:durableId="606161459">
    <w:abstractNumId w:val="3"/>
  </w:num>
  <w:num w:numId="7" w16cid:durableId="1223757239">
    <w:abstractNumId w:val="10"/>
  </w:num>
  <w:num w:numId="8" w16cid:durableId="1235239036">
    <w:abstractNumId w:val="15"/>
  </w:num>
  <w:num w:numId="9" w16cid:durableId="1914194041">
    <w:abstractNumId w:val="11"/>
  </w:num>
  <w:num w:numId="10" w16cid:durableId="1206405986">
    <w:abstractNumId w:val="6"/>
  </w:num>
  <w:num w:numId="11" w16cid:durableId="1003312891">
    <w:abstractNumId w:val="16"/>
  </w:num>
  <w:num w:numId="12" w16cid:durableId="1942493048">
    <w:abstractNumId w:val="4"/>
  </w:num>
  <w:num w:numId="13" w16cid:durableId="1980383348">
    <w:abstractNumId w:val="8"/>
  </w:num>
  <w:num w:numId="14" w16cid:durableId="253709683">
    <w:abstractNumId w:val="13"/>
  </w:num>
  <w:num w:numId="15" w16cid:durableId="1811753584">
    <w:abstractNumId w:val="2"/>
  </w:num>
  <w:num w:numId="16" w16cid:durableId="2074622462">
    <w:abstractNumId w:val="7"/>
  </w:num>
  <w:num w:numId="17" w16cid:durableId="8657532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702"/>
    <w:rsid w:val="00003764"/>
    <w:rsid w:val="0003462B"/>
    <w:rsid w:val="00057ACD"/>
    <w:rsid w:val="00062441"/>
    <w:rsid w:val="000B2CE4"/>
    <w:rsid w:val="000D6702"/>
    <w:rsid w:val="001F0DC8"/>
    <w:rsid w:val="002316D9"/>
    <w:rsid w:val="00235B9B"/>
    <w:rsid w:val="00294D27"/>
    <w:rsid w:val="002C2119"/>
    <w:rsid w:val="002C53EA"/>
    <w:rsid w:val="00343FC8"/>
    <w:rsid w:val="003A763E"/>
    <w:rsid w:val="003C5159"/>
    <w:rsid w:val="00415423"/>
    <w:rsid w:val="004376CD"/>
    <w:rsid w:val="00476CA4"/>
    <w:rsid w:val="00495B2C"/>
    <w:rsid w:val="004B1F81"/>
    <w:rsid w:val="00565208"/>
    <w:rsid w:val="006079C9"/>
    <w:rsid w:val="006176A0"/>
    <w:rsid w:val="006857BF"/>
    <w:rsid w:val="006B0611"/>
    <w:rsid w:val="006D055E"/>
    <w:rsid w:val="006E18A9"/>
    <w:rsid w:val="00730EE7"/>
    <w:rsid w:val="007450F7"/>
    <w:rsid w:val="007A7EA3"/>
    <w:rsid w:val="007B4EE8"/>
    <w:rsid w:val="007C49E1"/>
    <w:rsid w:val="007D55C9"/>
    <w:rsid w:val="00822CCE"/>
    <w:rsid w:val="00830D3D"/>
    <w:rsid w:val="0084179E"/>
    <w:rsid w:val="008A41A5"/>
    <w:rsid w:val="008B3235"/>
    <w:rsid w:val="009200A2"/>
    <w:rsid w:val="00960CE8"/>
    <w:rsid w:val="00975EC6"/>
    <w:rsid w:val="00A04DBA"/>
    <w:rsid w:val="00A1293B"/>
    <w:rsid w:val="00A40F27"/>
    <w:rsid w:val="00A51554"/>
    <w:rsid w:val="00A523B6"/>
    <w:rsid w:val="00B04759"/>
    <w:rsid w:val="00B97110"/>
    <w:rsid w:val="00C06468"/>
    <w:rsid w:val="00C24ABF"/>
    <w:rsid w:val="00C3646D"/>
    <w:rsid w:val="00CC3E06"/>
    <w:rsid w:val="00D2434D"/>
    <w:rsid w:val="00D51E7E"/>
    <w:rsid w:val="00DF63B4"/>
    <w:rsid w:val="00E019AF"/>
    <w:rsid w:val="00E13E83"/>
    <w:rsid w:val="00E521C1"/>
    <w:rsid w:val="00EF2E1A"/>
    <w:rsid w:val="00F17ACD"/>
    <w:rsid w:val="00F426F7"/>
    <w:rsid w:val="00F642D5"/>
    <w:rsid w:val="00F92C1A"/>
    <w:rsid w:val="00FA665A"/>
    <w:rsid w:val="00FC5B53"/>
    <w:rsid w:val="00FD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38182"/>
  <w15:docId w15:val="{282EDC3D-914A-4796-9A03-A93D78D7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70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2B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62B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2B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62B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3462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3462B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62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3462B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0D67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67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702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D67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702"/>
    <w:rPr>
      <w:rFonts w:ascii="Arial" w:eastAsia="Times New Roman" w:hAnsi="Arial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702"/>
    <w:rPr>
      <w:rFonts w:ascii="Tahoma" w:eastAsia="Times New Roman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06244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730EE7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C21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2119"/>
  </w:style>
  <w:style w:type="character" w:customStyle="1" w:styleId="CommentTextChar">
    <w:name w:val="Comment Text Char"/>
    <w:basedOn w:val="DefaultParagraphFont"/>
    <w:link w:val="CommentText"/>
    <w:uiPriority w:val="99"/>
    <w:rsid w:val="002C2119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1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119"/>
    <w:rPr>
      <w:rFonts w:ascii="Arial" w:eastAsia="Times New Roman" w:hAnsi="Arial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9294e46-3b31-4337-b66f-7c2282e2b41a}" enabled="0" method="" siteId="{29294e46-3b31-4337-b66f-7c2282e2b4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whg</Company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Toby Deakin</dc:creator>
  <cp:lastModifiedBy>Herminder Sagoo</cp:lastModifiedBy>
  <cp:revision>2</cp:revision>
  <dcterms:created xsi:type="dcterms:W3CDTF">2026-10-12T07:14:00Z</dcterms:created>
  <dcterms:modified xsi:type="dcterms:W3CDTF">2026-10-12T07:14:00Z</dcterms:modified>
</cp:coreProperties>
</file>