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C26E" w14:textId="17693C2C" w:rsidR="009710B9" w:rsidRPr="00220A06" w:rsidRDefault="009710B9" w:rsidP="009710B9">
      <w:pPr>
        <w:jc w:val="both"/>
        <w:rPr>
          <w:rFonts w:cs="Arial"/>
          <w:b/>
          <w:bCs/>
          <w:sz w:val="22"/>
          <w:szCs w:val="22"/>
          <w:lang w:eastAsia="en-US"/>
        </w:rPr>
      </w:pPr>
      <w:r>
        <w:rPr>
          <w:rFonts w:cs="Arial"/>
          <w:sz w:val="22"/>
          <w:szCs w:val="22"/>
          <w:lang w:eastAsia="en-US"/>
        </w:rPr>
        <w:t xml:space="preserve">You will </w:t>
      </w:r>
      <w:r w:rsidRPr="00220A06">
        <w:rPr>
          <w:rFonts w:cs="Arial"/>
          <w:sz w:val="22"/>
          <w:szCs w:val="22"/>
          <w:lang w:eastAsia="en-US"/>
        </w:rPr>
        <w:t xml:space="preserve">ensure all projects across whg’s development programme are designed and completed to the highest quality standard in accordance with whg’s design brief, contractual obligations, industry standards and Homes England guidelines encompassing the concept of zero defects and </w:t>
      </w:r>
      <w:r w:rsidR="00D06FD2">
        <w:rPr>
          <w:rFonts w:cs="Arial"/>
          <w:sz w:val="22"/>
          <w:szCs w:val="22"/>
          <w:lang w:eastAsia="en-US"/>
        </w:rPr>
        <w:t xml:space="preserve">total quality management. </w:t>
      </w:r>
    </w:p>
    <w:p w14:paraId="286B4C95" w14:textId="77777777" w:rsidR="00B04759" w:rsidRPr="006001A3" w:rsidRDefault="00B04759" w:rsidP="009710B9">
      <w:pPr>
        <w:tabs>
          <w:tab w:val="left" w:pos="360"/>
        </w:tabs>
        <w:jc w:val="both"/>
        <w:rPr>
          <w:rFonts w:cs="Arial"/>
          <w:color w:val="000000"/>
          <w:sz w:val="22"/>
          <w:szCs w:val="22"/>
          <w:u w:val="single"/>
        </w:rPr>
      </w:pP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p>
    <w:p w14:paraId="23E96F3F" w14:textId="2CB40DDF" w:rsidR="00A53233" w:rsidRPr="00A53233" w:rsidRDefault="000D6702" w:rsidP="009710B9">
      <w:pPr>
        <w:tabs>
          <w:tab w:val="left" w:pos="540"/>
        </w:tabs>
        <w:jc w:val="both"/>
        <w:rPr>
          <w:rFonts w:cs="Arial"/>
          <w:b/>
          <w:color w:val="002060"/>
          <w:sz w:val="24"/>
          <w:szCs w:val="24"/>
        </w:rPr>
      </w:pPr>
      <w:r w:rsidRPr="00792666">
        <w:rPr>
          <w:rFonts w:cs="Arial"/>
          <w:b/>
          <w:color w:val="002060"/>
          <w:sz w:val="24"/>
          <w:szCs w:val="24"/>
        </w:rPr>
        <w:t>What are my key responsibilities?</w:t>
      </w:r>
    </w:p>
    <w:p w14:paraId="569355BE" w14:textId="52B18BA0" w:rsidR="000D6702" w:rsidRDefault="000D6702" w:rsidP="009710B9">
      <w:pPr>
        <w:spacing w:before="120" w:after="120"/>
        <w:contextualSpacing/>
        <w:jc w:val="both"/>
        <w:rPr>
          <w:rFonts w:cs="Arial"/>
          <w:b/>
          <w:sz w:val="22"/>
          <w:szCs w:val="22"/>
        </w:rPr>
      </w:pPr>
    </w:p>
    <w:p w14:paraId="3BA93C74" w14:textId="6A30194A" w:rsidR="009710B9" w:rsidRDefault="009710B9" w:rsidP="009710B9">
      <w:pPr>
        <w:jc w:val="both"/>
        <w:rPr>
          <w:rFonts w:eastAsia="Calibri"/>
          <w:sz w:val="22"/>
          <w:szCs w:val="22"/>
          <w:lang w:eastAsia="en-US"/>
        </w:rPr>
      </w:pPr>
      <w:r w:rsidRPr="00220A06">
        <w:rPr>
          <w:rFonts w:eastAsia="Calibri"/>
          <w:sz w:val="22"/>
          <w:szCs w:val="22"/>
          <w:lang w:eastAsia="en-US"/>
        </w:rPr>
        <w:t>Liais</w:t>
      </w:r>
      <w:r>
        <w:rPr>
          <w:rFonts w:eastAsia="Calibri"/>
          <w:sz w:val="22"/>
          <w:szCs w:val="22"/>
          <w:lang w:eastAsia="en-US"/>
        </w:rPr>
        <w:t>ing</w:t>
      </w:r>
      <w:r w:rsidRPr="00220A06">
        <w:rPr>
          <w:rFonts w:eastAsia="Calibri"/>
          <w:sz w:val="22"/>
          <w:szCs w:val="22"/>
          <w:lang w:eastAsia="en-US"/>
        </w:rPr>
        <w:t xml:space="preserve"> with the </w:t>
      </w:r>
      <w:r w:rsidR="00336DB6">
        <w:rPr>
          <w:rFonts w:eastAsia="Calibri"/>
          <w:sz w:val="22"/>
          <w:szCs w:val="22"/>
          <w:lang w:eastAsia="en-US"/>
        </w:rPr>
        <w:t>Senior Quality Control Manager</w:t>
      </w:r>
      <w:r>
        <w:rPr>
          <w:rFonts w:eastAsia="Calibri"/>
          <w:sz w:val="22"/>
          <w:szCs w:val="22"/>
          <w:lang w:eastAsia="en-US"/>
        </w:rPr>
        <w:t xml:space="preserve"> </w:t>
      </w:r>
      <w:r w:rsidRPr="00220A06">
        <w:rPr>
          <w:rFonts w:eastAsia="Calibri"/>
          <w:sz w:val="22"/>
          <w:szCs w:val="22"/>
          <w:lang w:eastAsia="en-US"/>
        </w:rPr>
        <w:t>to understand the pipeline of projects for delivery – ensure the quality of these projects through on-site quality inspections, snagging and post completion defects management</w:t>
      </w:r>
      <w:r>
        <w:rPr>
          <w:rFonts w:eastAsia="Calibri"/>
          <w:sz w:val="22"/>
          <w:szCs w:val="22"/>
          <w:lang w:eastAsia="en-US"/>
        </w:rPr>
        <w:t>.</w:t>
      </w:r>
    </w:p>
    <w:p w14:paraId="11BDF4DF" w14:textId="77777777" w:rsidR="00A53233" w:rsidRPr="00D06FD2" w:rsidRDefault="00A53233" w:rsidP="009710B9">
      <w:pPr>
        <w:jc w:val="both"/>
        <w:rPr>
          <w:rFonts w:eastAsia="Calibri"/>
          <w:color w:val="000000" w:themeColor="text1"/>
          <w:sz w:val="22"/>
          <w:szCs w:val="22"/>
          <w:lang w:eastAsia="en-US"/>
        </w:rPr>
      </w:pPr>
    </w:p>
    <w:p w14:paraId="668109ED" w14:textId="2B9D0CC5" w:rsidR="009710B9" w:rsidRPr="00D06FD2" w:rsidRDefault="00A53233" w:rsidP="00A53233">
      <w:pPr>
        <w:jc w:val="both"/>
        <w:rPr>
          <w:rFonts w:eastAsia="Calibri"/>
          <w:color w:val="000000" w:themeColor="text1"/>
          <w:sz w:val="22"/>
          <w:szCs w:val="22"/>
          <w:lang w:eastAsia="en-US"/>
        </w:rPr>
      </w:pPr>
      <w:r w:rsidRPr="00D06FD2">
        <w:rPr>
          <w:rFonts w:eastAsia="Calibri"/>
          <w:color w:val="000000" w:themeColor="text1"/>
          <w:sz w:val="22"/>
          <w:szCs w:val="22"/>
          <w:lang w:eastAsia="en-US"/>
        </w:rPr>
        <w:t xml:space="preserve">Undertake </w:t>
      </w:r>
      <w:r w:rsidR="000E0419" w:rsidRPr="00D06FD2">
        <w:rPr>
          <w:rFonts w:eastAsia="Calibri"/>
          <w:color w:val="000000" w:themeColor="text1"/>
          <w:sz w:val="22"/>
          <w:szCs w:val="22"/>
          <w:lang w:eastAsia="en-US"/>
        </w:rPr>
        <w:t>precontract</w:t>
      </w:r>
      <w:r w:rsidRPr="00D06FD2">
        <w:rPr>
          <w:rFonts w:eastAsia="Calibri"/>
          <w:color w:val="000000" w:themeColor="text1"/>
          <w:sz w:val="22"/>
          <w:szCs w:val="22"/>
          <w:lang w:eastAsia="en-US"/>
        </w:rPr>
        <w:t xml:space="preserve"> </w:t>
      </w:r>
      <w:r w:rsidR="00BF2681" w:rsidRPr="00D06FD2">
        <w:rPr>
          <w:rFonts w:eastAsia="Calibri"/>
          <w:color w:val="000000" w:themeColor="text1"/>
          <w:sz w:val="22"/>
          <w:szCs w:val="22"/>
          <w:lang w:eastAsia="en-US"/>
        </w:rPr>
        <w:t>drawing</w:t>
      </w:r>
      <w:r w:rsidRPr="00D06FD2">
        <w:rPr>
          <w:rFonts w:eastAsia="Calibri"/>
          <w:color w:val="000000" w:themeColor="text1"/>
          <w:sz w:val="22"/>
          <w:szCs w:val="22"/>
          <w:lang w:eastAsia="en-US"/>
        </w:rPr>
        <w:t xml:space="preserve"> check</w:t>
      </w:r>
      <w:r w:rsidR="00BF2681" w:rsidRPr="00D06FD2">
        <w:rPr>
          <w:rFonts w:eastAsia="Calibri"/>
          <w:color w:val="000000" w:themeColor="text1"/>
          <w:sz w:val="22"/>
          <w:szCs w:val="22"/>
          <w:lang w:eastAsia="en-US"/>
        </w:rPr>
        <w:t>s</w:t>
      </w:r>
      <w:r w:rsidRPr="00D06FD2">
        <w:rPr>
          <w:rFonts w:eastAsia="Calibri"/>
          <w:color w:val="000000" w:themeColor="text1"/>
          <w:sz w:val="22"/>
          <w:szCs w:val="22"/>
          <w:lang w:eastAsia="en-US"/>
        </w:rPr>
        <w:t xml:space="preserve"> highlighting high risk details</w:t>
      </w:r>
      <w:r w:rsidR="00577626" w:rsidRPr="00D06FD2">
        <w:rPr>
          <w:rFonts w:eastAsia="Calibri"/>
          <w:color w:val="000000" w:themeColor="text1"/>
          <w:sz w:val="22"/>
          <w:szCs w:val="22"/>
          <w:lang w:eastAsia="en-US"/>
        </w:rPr>
        <w:t>/areas</w:t>
      </w:r>
    </w:p>
    <w:p w14:paraId="291136A0" w14:textId="77777777" w:rsidR="00577626" w:rsidRPr="00D06FD2" w:rsidRDefault="00577626" w:rsidP="00A53233">
      <w:pPr>
        <w:jc w:val="both"/>
        <w:rPr>
          <w:rFonts w:eastAsia="Calibri"/>
          <w:color w:val="000000" w:themeColor="text1"/>
          <w:sz w:val="22"/>
          <w:szCs w:val="22"/>
          <w:lang w:eastAsia="en-US"/>
        </w:rPr>
      </w:pPr>
    </w:p>
    <w:p w14:paraId="2BD2E794" w14:textId="32FC9EF9" w:rsidR="00577626" w:rsidRPr="00D06FD2" w:rsidRDefault="00577626" w:rsidP="00A53233">
      <w:pPr>
        <w:jc w:val="both"/>
        <w:rPr>
          <w:rFonts w:eastAsia="Calibri"/>
          <w:color w:val="000000" w:themeColor="text1"/>
          <w:sz w:val="22"/>
          <w:szCs w:val="22"/>
          <w:lang w:eastAsia="en-US"/>
        </w:rPr>
      </w:pPr>
      <w:r w:rsidRPr="00D06FD2">
        <w:rPr>
          <w:rFonts w:eastAsia="Calibri"/>
          <w:color w:val="000000" w:themeColor="text1"/>
          <w:sz w:val="22"/>
          <w:szCs w:val="22"/>
          <w:lang w:eastAsia="en-US"/>
        </w:rPr>
        <w:t xml:space="preserve">Review drawings </w:t>
      </w:r>
      <w:r w:rsidR="00B2079D" w:rsidRPr="00D06FD2">
        <w:rPr>
          <w:rFonts w:eastAsia="Calibri"/>
          <w:color w:val="000000" w:themeColor="text1"/>
          <w:sz w:val="22"/>
          <w:szCs w:val="22"/>
          <w:lang w:eastAsia="en-US"/>
        </w:rPr>
        <w:t xml:space="preserve">through all stages of build. </w:t>
      </w:r>
      <w:r w:rsidR="00736EC1" w:rsidRPr="00D06FD2">
        <w:rPr>
          <w:rFonts w:eastAsia="Calibri"/>
          <w:color w:val="000000" w:themeColor="text1"/>
          <w:sz w:val="22"/>
          <w:szCs w:val="22"/>
          <w:lang w:eastAsia="en-US"/>
        </w:rPr>
        <w:t xml:space="preserve"> </w:t>
      </w:r>
    </w:p>
    <w:p w14:paraId="04921EF3" w14:textId="77777777" w:rsidR="00BF2681" w:rsidRPr="00BF2681" w:rsidRDefault="00BF2681" w:rsidP="00A53233">
      <w:pPr>
        <w:jc w:val="both"/>
        <w:rPr>
          <w:rFonts w:eastAsia="Calibri"/>
          <w:color w:val="000000" w:themeColor="text1"/>
          <w:sz w:val="22"/>
          <w:szCs w:val="22"/>
          <w:lang w:eastAsia="en-US"/>
        </w:rPr>
      </w:pPr>
    </w:p>
    <w:p w14:paraId="7F66B67D" w14:textId="0B38C851" w:rsidR="009710B9" w:rsidRPr="00220A06" w:rsidRDefault="009710B9" w:rsidP="009710B9">
      <w:pPr>
        <w:jc w:val="both"/>
        <w:rPr>
          <w:rFonts w:eastAsia="Calibri"/>
          <w:sz w:val="22"/>
          <w:szCs w:val="22"/>
          <w:lang w:eastAsia="en-US"/>
        </w:rPr>
      </w:pPr>
      <w:r w:rsidRPr="00220A06">
        <w:rPr>
          <w:rFonts w:eastAsia="Calibri"/>
          <w:sz w:val="22"/>
          <w:szCs w:val="22"/>
          <w:lang w:eastAsia="en-US"/>
        </w:rPr>
        <w:t>Work</w:t>
      </w:r>
      <w:r>
        <w:rPr>
          <w:rFonts w:eastAsia="Calibri"/>
          <w:sz w:val="22"/>
          <w:szCs w:val="22"/>
          <w:lang w:eastAsia="en-US"/>
        </w:rPr>
        <w:t>ing</w:t>
      </w:r>
      <w:r w:rsidRPr="00220A06">
        <w:rPr>
          <w:rFonts w:eastAsia="Calibri"/>
          <w:sz w:val="22"/>
          <w:szCs w:val="22"/>
          <w:lang w:eastAsia="en-US"/>
        </w:rPr>
        <w:t xml:space="preserve"> closely with and support whg’s </w:t>
      </w:r>
      <w:r>
        <w:rPr>
          <w:rFonts w:eastAsia="Calibri"/>
          <w:sz w:val="22"/>
          <w:szCs w:val="22"/>
          <w:lang w:eastAsia="en-US"/>
        </w:rPr>
        <w:t>Project Managers</w:t>
      </w:r>
      <w:r w:rsidRPr="00220A06">
        <w:rPr>
          <w:rFonts w:eastAsia="Calibri"/>
          <w:sz w:val="22"/>
          <w:szCs w:val="22"/>
          <w:lang w:eastAsia="en-US"/>
        </w:rPr>
        <w:t xml:space="preserve"> to ensure compliance with whg’s brief, contract and Homes England requirements</w:t>
      </w:r>
      <w:r>
        <w:rPr>
          <w:rFonts w:eastAsia="Calibri"/>
          <w:sz w:val="22"/>
          <w:szCs w:val="22"/>
          <w:lang w:eastAsia="en-US"/>
        </w:rPr>
        <w:t>.</w:t>
      </w:r>
    </w:p>
    <w:p w14:paraId="2273E11C" w14:textId="77777777" w:rsidR="009710B9" w:rsidRPr="00220A06" w:rsidRDefault="009710B9" w:rsidP="009710B9">
      <w:pPr>
        <w:ind w:left="720"/>
        <w:jc w:val="both"/>
        <w:rPr>
          <w:rFonts w:ascii="Times New Roman" w:hAnsi="Times New Roman"/>
          <w:sz w:val="22"/>
          <w:szCs w:val="22"/>
          <w:lang w:eastAsia="en-US"/>
        </w:rPr>
      </w:pPr>
    </w:p>
    <w:p w14:paraId="528FA0D9" w14:textId="7E2FDAE5" w:rsidR="009710B9" w:rsidRPr="00220A06" w:rsidRDefault="009710B9" w:rsidP="009710B9">
      <w:pPr>
        <w:jc w:val="both"/>
        <w:rPr>
          <w:rFonts w:eastAsia="Calibri"/>
          <w:sz w:val="22"/>
          <w:szCs w:val="22"/>
          <w:lang w:eastAsia="en-US"/>
        </w:rPr>
      </w:pPr>
      <w:r w:rsidRPr="00220A06">
        <w:rPr>
          <w:rFonts w:eastAsia="Calibri"/>
          <w:sz w:val="22"/>
          <w:szCs w:val="22"/>
          <w:lang w:eastAsia="en-US"/>
        </w:rPr>
        <w:t>Attend</w:t>
      </w:r>
      <w:r>
        <w:rPr>
          <w:rFonts w:eastAsia="Calibri"/>
          <w:sz w:val="22"/>
          <w:szCs w:val="22"/>
          <w:lang w:eastAsia="en-US"/>
        </w:rPr>
        <w:t>ing</w:t>
      </w:r>
      <w:r w:rsidRPr="00220A06">
        <w:rPr>
          <w:rFonts w:eastAsia="Calibri"/>
          <w:sz w:val="22"/>
          <w:szCs w:val="22"/>
          <w:lang w:eastAsia="en-US"/>
        </w:rPr>
        <w:t xml:space="preserve"> site meetings, act</w:t>
      </w:r>
      <w:r>
        <w:rPr>
          <w:rFonts w:eastAsia="Calibri"/>
          <w:sz w:val="22"/>
          <w:szCs w:val="22"/>
          <w:lang w:eastAsia="en-US"/>
        </w:rPr>
        <w:t>ing</w:t>
      </w:r>
      <w:r w:rsidRPr="00220A06">
        <w:rPr>
          <w:rFonts w:eastAsia="Calibri"/>
          <w:sz w:val="22"/>
          <w:szCs w:val="22"/>
          <w:lang w:eastAsia="en-US"/>
        </w:rPr>
        <w:t xml:space="preserve"> as whg’s representative</w:t>
      </w:r>
      <w:r>
        <w:rPr>
          <w:rFonts w:eastAsia="Calibri"/>
          <w:sz w:val="22"/>
          <w:szCs w:val="22"/>
          <w:lang w:eastAsia="en-US"/>
        </w:rPr>
        <w:t xml:space="preserve"> and </w:t>
      </w:r>
      <w:r w:rsidRPr="00220A06">
        <w:rPr>
          <w:rFonts w:eastAsia="Calibri"/>
          <w:sz w:val="22"/>
          <w:szCs w:val="22"/>
          <w:lang w:eastAsia="en-US"/>
        </w:rPr>
        <w:t>reporting back accordingly.</w:t>
      </w:r>
    </w:p>
    <w:p w14:paraId="31B7940D" w14:textId="77777777" w:rsidR="009710B9" w:rsidRPr="00220A06" w:rsidRDefault="009710B9" w:rsidP="00D06FD2">
      <w:pPr>
        <w:jc w:val="both"/>
        <w:rPr>
          <w:rFonts w:ascii="Times New Roman" w:hAnsi="Times New Roman"/>
          <w:sz w:val="22"/>
          <w:szCs w:val="22"/>
          <w:lang w:eastAsia="en-US"/>
        </w:rPr>
      </w:pPr>
    </w:p>
    <w:p w14:paraId="6AB7914F" w14:textId="0D60352D" w:rsidR="009710B9" w:rsidRPr="00220A06" w:rsidRDefault="009710B9" w:rsidP="009710B9">
      <w:pPr>
        <w:jc w:val="both"/>
        <w:rPr>
          <w:rFonts w:cs="Arial"/>
          <w:sz w:val="22"/>
          <w:szCs w:val="22"/>
          <w:lang w:eastAsia="en-US"/>
        </w:rPr>
      </w:pPr>
      <w:r w:rsidRPr="00220A06">
        <w:rPr>
          <w:rFonts w:cs="Arial"/>
          <w:sz w:val="22"/>
          <w:szCs w:val="22"/>
          <w:lang w:eastAsia="en-US"/>
        </w:rPr>
        <w:t>Liais</w:t>
      </w:r>
      <w:r>
        <w:rPr>
          <w:rFonts w:cs="Arial"/>
          <w:sz w:val="22"/>
          <w:szCs w:val="22"/>
          <w:lang w:eastAsia="en-US"/>
        </w:rPr>
        <w:t>ing</w:t>
      </w:r>
      <w:r w:rsidRPr="00220A06">
        <w:rPr>
          <w:rFonts w:cs="Arial"/>
          <w:sz w:val="22"/>
          <w:szCs w:val="22"/>
          <w:lang w:eastAsia="en-US"/>
        </w:rPr>
        <w:t xml:space="preserve"> with all contractors and consultants to highlight and resolve any identified or anticipated construction or quality problems</w:t>
      </w:r>
      <w:r>
        <w:rPr>
          <w:rFonts w:cs="Arial"/>
          <w:sz w:val="22"/>
          <w:szCs w:val="22"/>
          <w:lang w:eastAsia="en-US"/>
        </w:rPr>
        <w:t>.</w:t>
      </w:r>
    </w:p>
    <w:p w14:paraId="1F4E74B2" w14:textId="77777777" w:rsidR="009710B9" w:rsidRPr="00220A06" w:rsidRDefault="009710B9" w:rsidP="009710B9">
      <w:pPr>
        <w:ind w:left="720"/>
        <w:jc w:val="both"/>
        <w:rPr>
          <w:rFonts w:eastAsia="Calibri"/>
          <w:sz w:val="22"/>
          <w:szCs w:val="22"/>
          <w:lang w:eastAsia="en-US"/>
        </w:rPr>
      </w:pPr>
    </w:p>
    <w:p w14:paraId="1FDF80D8" w14:textId="4ABA4150" w:rsidR="009710B9" w:rsidRDefault="009710B9" w:rsidP="009710B9">
      <w:pPr>
        <w:jc w:val="both"/>
        <w:rPr>
          <w:rFonts w:eastAsia="Calibri"/>
          <w:sz w:val="22"/>
          <w:szCs w:val="22"/>
          <w:lang w:eastAsia="en-US"/>
        </w:rPr>
      </w:pPr>
      <w:r w:rsidRPr="00220A06">
        <w:rPr>
          <w:rFonts w:eastAsia="Calibri"/>
          <w:sz w:val="22"/>
          <w:szCs w:val="22"/>
          <w:lang w:eastAsia="en-US"/>
        </w:rPr>
        <w:t>Report</w:t>
      </w:r>
      <w:r>
        <w:rPr>
          <w:rFonts w:eastAsia="Calibri"/>
          <w:sz w:val="22"/>
          <w:szCs w:val="22"/>
          <w:lang w:eastAsia="en-US"/>
        </w:rPr>
        <w:t>ing</w:t>
      </w:r>
      <w:r w:rsidRPr="00220A06">
        <w:rPr>
          <w:rFonts w:eastAsia="Calibri"/>
          <w:sz w:val="22"/>
          <w:szCs w:val="22"/>
          <w:lang w:eastAsia="en-US"/>
        </w:rPr>
        <w:t xml:space="preserve"> to whg’s </w:t>
      </w:r>
      <w:r w:rsidRPr="00532407">
        <w:rPr>
          <w:rFonts w:eastAsia="Calibri"/>
          <w:sz w:val="22"/>
          <w:szCs w:val="22"/>
          <w:lang w:eastAsia="en-US"/>
        </w:rPr>
        <w:t xml:space="preserve">Project Manager </w:t>
      </w:r>
      <w:r w:rsidRPr="00220A06">
        <w:rPr>
          <w:rFonts w:eastAsia="Calibri"/>
          <w:sz w:val="22"/>
          <w:szCs w:val="22"/>
          <w:lang w:eastAsia="en-US"/>
        </w:rPr>
        <w:t>in terms of quality</w:t>
      </w:r>
      <w:r>
        <w:rPr>
          <w:rFonts w:eastAsia="Calibri"/>
          <w:sz w:val="22"/>
          <w:szCs w:val="22"/>
          <w:lang w:eastAsia="en-US"/>
        </w:rPr>
        <w:t xml:space="preserve"> and</w:t>
      </w:r>
      <w:r w:rsidRPr="00220A06">
        <w:rPr>
          <w:rFonts w:eastAsia="Calibri"/>
          <w:sz w:val="22"/>
          <w:szCs w:val="22"/>
          <w:lang w:eastAsia="en-US"/>
        </w:rPr>
        <w:t xml:space="preserve"> progress</w:t>
      </w:r>
      <w:r>
        <w:rPr>
          <w:rFonts w:eastAsia="Calibri"/>
          <w:sz w:val="22"/>
          <w:szCs w:val="22"/>
          <w:lang w:eastAsia="en-US"/>
        </w:rPr>
        <w:t xml:space="preserve"> </w:t>
      </w:r>
      <w:r w:rsidRPr="00220A06">
        <w:rPr>
          <w:rFonts w:eastAsia="Calibri"/>
          <w:sz w:val="22"/>
          <w:szCs w:val="22"/>
          <w:lang w:eastAsia="en-US"/>
        </w:rPr>
        <w:t>via accurate reports and trackers on a weekly basis</w:t>
      </w:r>
      <w:r>
        <w:rPr>
          <w:rFonts w:eastAsia="Calibri"/>
          <w:sz w:val="22"/>
          <w:szCs w:val="22"/>
          <w:lang w:eastAsia="en-US"/>
        </w:rPr>
        <w:t>.</w:t>
      </w:r>
    </w:p>
    <w:p w14:paraId="5C5EB070" w14:textId="77777777" w:rsidR="009710B9" w:rsidRDefault="009710B9" w:rsidP="009710B9">
      <w:pPr>
        <w:jc w:val="both"/>
        <w:rPr>
          <w:rFonts w:eastAsia="Calibri"/>
          <w:sz w:val="22"/>
          <w:szCs w:val="22"/>
          <w:lang w:eastAsia="en-US"/>
        </w:rPr>
      </w:pPr>
    </w:p>
    <w:p w14:paraId="37A3ADF3" w14:textId="103566DC" w:rsidR="009710B9" w:rsidRDefault="009710B9" w:rsidP="009710B9">
      <w:pPr>
        <w:jc w:val="both"/>
        <w:rPr>
          <w:rFonts w:eastAsia="Calibri"/>
          <w:sz w:val="22"/>
          <w:szCs w:val="22"/>
          <w:lang w:eastAsia="en-US"/>
        </w:rPr>
      </w:pPr>
      <w:r>
        <w:rPr>
          <w:rFonts w:eastAsia="Calibri"/>
          <w:sz w:val="22"/>
          <w:szCs w:val="22"/>
          <w:lang w:eastAsia="en-US"/>
        </w:rPr>
        <w:t>Monitoring and reporting on the contract programme to the Project Manager</w:t>
      </w:r>
      <w:r w:rsidRPr="00220A06">
        <w:rPr>
          <w:rFonts w:eastAsia="Calibri"/>
          <w:sz w:val="22"/>
          <w:szCs w:val="22"/>
          <w:lang w:eastAsia="en-US"/>
        </w:rPr>
        <w:t xml:space="preserve"> </w:t>
      </w:r>
      <w:r>
        <w:rPr>
          <w:rFonts w:eastAsia="Calibri"/>
          <w:sz w:val="22"/>
          <w:szCs w:val="22"/>
          <w:lang w:eastAsia="en-US"/>
        </w:rPr>
        <w:t>to ensure delivery is in line with Homes England and internal targets.</w:t>
      </w:r>
    </w:p>
    <w:p w14:paraId="4215B794" w14:textId="77777777" w:rsidR="000F4B47" w:rsidRPr="00220A06" w:rsidRDefault="000F4B47" w:rsidP="009710B9">
      <w:pPr>
        <w:jc w:val="both"/>
        <w:rPr>
          <w:rFonts w:eastAsia="Calibri"/>
          <w:sz w:val="22"/>
          <w:szCs w:val="22"/>
          <w:lang w:eastAsia="en-US"/>
        </w:rPr>
      </w:pPr>
    </w:p>
    <w:p w14:paraId="66D4A7DA" w14:textId="759CCB5D" w:rsidR="009710B9" w:rsidRPr="00220A06" w:rsidRDefault="009710B9" w:rsidP="009710B9">
      <w:pPr>
        <w:jc w:val="both"/>
        <w:rPr>
          <w:rFonts w:eastAsia="Calibri"/>
          <w:sz w:val="22"/>
          <w:szCs w:val="22"/>
          <w:lang w:eastAsia="en-US"/>
        </w:rPr>
      </w:pPr>
      <w:r w:rsidRPr="00220A06">
        <w:rPr>
          <w:rFonts w:eastAsia="Calibri"/>
          <w:sz w:val="22"/>
          <w:szCs w:val="22"/>
          <w:lang w:eastAsia="en-US"/>
        </w:rPr>
        <w:t>Implement</w:t>
      </w:r>
      <w:r>
        <w:rPr>
          <w:rFonts w:eastAsia="Calibri"/>
          <w:sz w:val="22"/>
          <w:szCs w:val="22"/>
          <w:lang w:eastAsia="en-US"/>
        </w:rPr>
        <w:t>ing</w:t>
      </w:r>
      <w:r w:rsidRPr="00220A06">
        <w:rPr>
          <w:rFonts w:eastAsia="Calibri"/>
          <w:sz w:val="22"/>
          <w:szCs w:val="22"/>
          <w:lang w:eastAsia="en-US"/>
        </w:rPr>
        <w:t xml:space="preserve"> the requirements of the design brief and ensure it is delivered correctly on site</w:t>
      </w:r>
      <w:r>
        <w:rPr>
          <w:rFonts w:eastAsia="Calibri"/>
          <w:sz w:val="22"/>
          <w:szCs w:val="22"/>
          <w:lang w:eastAsia="en-US"/>
        </w:rPr>
        <w:t>.</w:t>
      </w:r>
    </w:p>
    <w:p w14:paraId="07383A74" w14:textId="77777777" w:rsidR="009710B9" w:rsidRPr="00220A06" w:rsidRDefault="009710B9" w:rsidP="009710B9">
      <w:pPr>
        <w:ind w:left="720"/>
        <w:jc w:val="both"/>
        <w:rPr>
          <w:rFonts w:eastAsia="Calibri"/>
          <w:sz w:val="22"/>
          <w:szCs w:val="22"/>
          <w:lang w:eastAsia="en-US"/>
        </w:rPr>
      </w:pPr>
    </w:p>
    <w:p w14:paraId="132728F8" w14:textId="5029D2AC" w:rsidR="009710B9" w:rsidRPr="00220A06" w:rsidRDefault="009710B9" w:rsidP="009710B9">
      <w:pPr>
        <w:jc w:val="both"/>
        <w:rPr>
          <w:rFonts w:eastAsia="Calibri"/>
          <w:sz w:val="22"/>
          <w:szCs w:val="22"/>
          <w:lang w:eastAsia="en-US"/>
        </w:rPr>
      </w:pPr>
      <w:r w:rsidRPr="00220A06">
        <w:rPr>
          <w:rFonts w:eastAsia="Calibri"/>
          <w:sz w:val="22"/>
          <w:szCs w:val="22"/>
          <w:lang w:eastAsia="en-US"/>
        </w:rPr>
        <w:t>Review</w:t>
      </w:r>
      <w:r>
        <w:rPr>
          <w:rFonts w:eastAsia="Calibri"/>
          <w:sz w:val="22"/>
          <w:szCs w:val="22"/>
          <w:lang w:eastAsia="en-US"/>
        </w:rPr>
        <w:t>ing</w:t>
      </w:r>
      <w:r w:rsidRPr="00220A06">
        <w:rPr>
          <w:rFonts w:eastAsia="Calibri"/>
          <w:sz w:val="22"/>
          <w:szCs w:val="22"/>
          <w:lang w:eastAsia="en-US"/>
        </w:rPr>
        <w:t xml:space="preserve"> site reports produced by building control, building warranty and other external quality inspectors and ensure the items are signed o</w:t>
      </w:r>
      <w:r>
        <w:rPr>
          <w:rFonts w:eastAsia="Calibri"/>
          <w:sz w:val="22"/>
          <w:szCs w:val="22"/>
          <w:lang w:eastAsia="en-US"/>
        </w:rPr>
        <w:t>f</w:t>
      </w:r>
      <w:r w:rsidRPr="00220A06">
        <w:rPr>
          <w:rFonts w:eastAsia="Calibri"/>
          <w:sz w:val="22"/>
          <w:szCs w:val="22"/>
          <w:lang w:eastAsia="en-US"/>
        </w:rPr>
        <w:t>f by the contractor/developer</w:t>
      </w:r>
      <w:r>
        <w:rPr>
          <w:rFonts w:eastAsia="Calibri"/>
          <w:sz w:val="22"/>
          <w:szCs w:val="22"/>
          <w:lang w:eastAsia="en-US"/>
        </w:rPr>
        <w:t>.</w:t>
      </w:r>
    </w:p>
    <w:p w14:paraId="605B67BE" w14:textId="77777777" w:rsidR="009710B9" w:rsidRPr="00220A06" w:rsidRDefault="009710B9" w:rsidP="009710B9">
      <w:pPr>
        <w:ind w:left="720"/>
        <w:jc w:val="both"/>
        <w:rPr>
          <w:rFonts w:ascii="Times New Roman" w:hAnsi="Times New Roman"/>
          <w:sz w:val="22"/>
          <w:szCs w:val="22"/>
          <w:lang w:eastAsia="en-US"/>
        </w:rPr>
      </w:pPr>
    </w:p>
    <w:p w14:paraId="2DA7BFF6" w14:textId="2CCBC33E" w:rsidR="009710B9" w:rsidRPr="00220A06" w:rsidRDefault="009710B9" w:rsidP="009710B9">
      <w:pPr>
        <w:jc w:val="both"/>
        <w:rPr>
          <w:rFonts w:eastAsia="Calibri"/>
          <w:sz w:val="22"/>
          <w:szCs w:val="22"/>
          <w:lang w:eastAsia="en-US"/>
        </w:rPr>
      </w:pPr>
      <w:r>
        <w:rPr>
          <w:rFonts w:eastAsia="Calibri"/>
          <w:sz w:val="22"/>
          <w:szCs w:val="22"/>
          <w:lang w:eastAsia="en-US"/>
        </w:rPr>
        <w:t>Liaising with the L</w:t>
      </w:r>
      <w:r w:rsidRPr="00220A06">
        <w:rPr>
          <w:rFonts w:eastAsia="Calibri"/>
          <w:sz w:val="22"/>
          <w:szCs w:val="22"/>
          <w:lang w:eastAsia="en-US"/>
        </w:rPr>
        <w:t>ettings</w:t>
      </w:r>
      <w:r>
        <w:rPr>
          <w:rFonts w:eastAsia="Calibri"/>
          <w:sz w:val="22"/>
          <w:szCs w:val="22"/>
          <w:lang w:eastAsia="en-US"/>
        </w:rPr>
        <w:t xml:space="preserve"> and Sales</w:t>
      </w:r>
      <w:r w:rsidRPr="00220A06">
        <w:rPr>
          <w:rFonts w:eastAsia="Calibri"/>
          <w:sz w:val="22"/>
          <w:szCs w:val="22"/>
          <w:lang w:eastAsia="en-US"/>
        </w:rPr>
        <w:t xml:space="preserve"> team</w:t>
      </w:r>
      <w:r>
        <w:rPr>
          <w:rFonts w:eastAsia="Calibri"/>
          <w:sz w:val="22"/>
          <w:szCs w:val="22"/>
          <w:lang w:eastAsia="en-US"/>
        </w:rPr>
        <w:t>s</w:t>
      </w:r>
      <w:r w:rsidRPr="00220A06">
        <w:rPr>
          <w:rFonts w:eastAsia="Calibri"/>
          <w:sz w:val="22"/>
          <w:szCs w:val="22"/>
          <w:lang w:eastAsia="en-US"/>
        </w:rPr>
        <w:t xml:space="preserve"> and other internal stakeholders over demonstrations and inspections during construction to ensure compliance with whg’s operating procedures</w:t>
      </w:r>
      <w:r>
        <w:rPr>
          <w:rFonts w:eastAsia="Calibri"/>
          <w:sz w:val="22"/>
          <w:szCs w:val="22"/>
          <w:lang w:eastAsia="en-US"/>
        </w:rPr>
        <w:t>.</w:t>
      </w:r>
    </w:p>
    <w:p w14:paraId="177C1557" w14:textId="77777777" w:rsidR="009710B9" w:rsidRPr="00220A06" w:rsidRDefault="009710B9" w:rsidP="009710B9">
      <w:pPr>
        <w:ind w:left="720"/>
        <w:jc w:val="both"/>
        <w:rPr>
          <w:rFonts w:ascii="Times New Roman" w:hAnsi="Times New Roman"/>
          <w:sz w:val="22"/>
          <w:szCs w:val="22"/>
          <w:lang w:eastAsia="en-US"/>
        </w:rPr>
      </w:pPr>
    </w:p>
    <w:p w14:paraId="0E4B5D56" w14:textId="5B883C28" w:rsidR="009710B9" w:rsidRPr="00220A06" w:rsidRDefault="009710B9" w:rsidP="009710B9">
      <w:pPr>
        <w:jc w:val="both"/>
        <w:rPr>
          <w:rFonts w:cs="Arial"/>
          <w:sz w:val="22"/>
          <w:szCs w:val="22"/>
          <w:lang w:eastAsia="en-US"/>
        </w:rPr>
      </w:pPr>
      <w:r w:rsidRPr="00220A06">
        <w:rPr>
          <w:rFonts w:cs="Arial"/>
          <w:sz w:val="22"/>
          <w:szCs w:val="22"/>
          <w:lang w:eastAsia="en-US"/>
        </w:rPr>
        <w:t>Undertak</w:t>
      </w:r>
      <w:r>
        <w:rPr>
          <w:rFonts w:cs="Arial"/>
          <w:sz w:val="22"/>
          <w:szCs w:val="22"/>
          <w:lang w:eastAsia="en-US"/>
        </w:rPr>
        <w:t>ing</w:t>
      </w:r>
      <w:r w:rsidRPr="00220A06">
        <w:rPr>
          <w:rFonts w:cs="Arial"/>
          <w:sz w:val="22"/>
          <w:szCs w:val="22"/>
          <w:lang w:eastAsia="en-US"/>
        </w:rPr>
        <w:t xml:space="preserve"> pre-handover defects inspections with the contractor and consultant, prepare “snagging lists” and ensure completion within contract terms.</w:t>
      </w:r>
    </w:p>
    <w:p w14:paraId="7C485E97" w14:textId="77777777" w:rsidR="009710B9" w:rsidRPr="004648A6" w:rsidRDefault="009710B9" w:rsidP="009710B9">
      <w:pPr>
        <w:ind w:left="720"/>
        <w:jc w:val="both"/>
        <w:rPr>
          <w:rFonts w:ascii="Times New Roman" w:hAnsi="Times New Roman"/>
          <w:strike/>
          <w:sz w:val="22"/>
          <w:szCs w:val="22"/>
          <w:lang w:eastAsia="en-US"/>
        </w:rPr>
      </w:pPr>
    </w:p>
    <w:p w14:paraId="7F61C974" w14:textId="5B9FA7BE" w:rsidR="009710B9" w:rsidRPr="00D06FD2" w:rsidRDefault="00C93F6C" w:rsidP="009710B9">
      <w:pPr>
        <w:jc w:val="both"/>
        <w:rPr>
          <w:rFonts w:eastAsia="Calibri"/>
          <w:color w:val="000000" w:themeColor="text1"/>
          <w:sz w:val="22"/>
          <w:szCs w:val="22"/>
          <w:lang w:eastAsia="en-US"/>
        </w:rPr>
      </w:pPr>
      <w:r w:rsidRPr="00D06FD2">
        <w:rPr>
          <w:rFonts w:eastAsia="Calibri"/>
          <w:color w:val="000000" w:themeColor="text1"/>
          <w:sz w:val="22"/>
          <w:szCs w:val="22"/>
          <w:lang w:eastAsia="en-US"/>
        </w:rPr>
        <w:t>C</w:t>
      </w:r>
      <w:r w:rsidR="009710B9" w:rsidRPr="00D06FD2">
        <w:rPr>
          <w:rFonts w:eastAsia="Calibri"/>
          <w:color w:val="000000" w:themeColor="text1"/>
          <w:sz w:val="22"/>
          <w:szCs w:val="22"/>
          <w:lang w:eastAsia="en-US"/>
        </w:rPr>
        <w:t>ollat</w:t>
      </w:r>
      <w:r w:rsidRPr="00D06FD2">
        <w:rPr>
          <w:rFonts w:eastAsia="Calibri"/>
          <w:color w:val="000000" w:themeColor="text1"/>
          <w:sz w:val="22"/>
          <w:szCs w:val="22"/>
          <w:lang w:eastAsia="en-US"/>
        </w:rPr>
        <w:t>e</w:t>
      </w:r>
      <w:r w:rsidR="009710B9" w:rsidRPr="00D06FD2">
        <w:rPr>
          <w:rFonts w:eastAsia="Calibri"/>
          <w:color w:val="000000" w:themeColor="text1"/>
          <w:sz w:val="22"/>
          <w:szCs w:val="22"/>
          <w:lang w:eastAsia="en-US"/>
        </w:rPr>
        <w:t xml:space="preserve"> and upload all Asset data, to the whg system.</w:t>
      </w:r>
    </w:p>
    <w:p w14:paraId="657A580E" w14:textId="77777777" w:rsidR="009710B9" w:rsidRPr="008763A4" w:rsidRDefault="009710B9" w:rsidP="009710B9">
      <w:pPr>
        <w:ind w:left="720"/>
        <w:jc w:val="both"/>
        <w:rPr>
          <w:rFonts w:ascii="Times New Roman" w:hAnsi="Times New Roman"/>
          <w:color w:val="000000" w:themeColor="text1"/>
          <w:sz w:val="22"/>
          <w:szCs w:val="22"/>
          <w:lang w:eastAsia="en-US"/>
        </w:rPr>
      </w:pPr>
    </w:p>
    <w:p w14:paraId="2191071A" w14:textId="4EC343EA" w:rsidR="009710B9" w:rsidRPr="008763A4" w:rsidRDefault="009710B9" w:rsidP="009710B9">
      <w:pPr>
        <w:jc w:val="both"/>
        <w:rPr>
          <w:rFonts w:cs="Arial"/>
          <w:color w:val="000000" w:themeColor="text1"/>
          <w:sz w:val="22"/>
          <w:szCs w:val="22"/>
          <w:lang w:eastAsia="en-US"/>
        </w:rPr>
      </w:pPr>
      <w:r w:rsidRPr="008763A4">
        <w:rPr>
          <w:rFonts w:cs="Arial"/>
          <w:color w:val="000000" w:themeColor="text1"/>
          <w:sz w:val="22"/>
          <w:szCs w:val="22"/>
          <w:lang w:eastAsia="en-US"/>
        </w:rPr>
        <w:t xml:space="preserve">Actively resolving defects during the </w:t>
      </w:r>
      <w:proofErr w:type="gramStart"/>
      <w:r w:rsidRPr="008763A4">
        <w:rPr>
          <w:rFonts w:cs="Arial"/>
          <w:color w:val="000000" w:themeColor="text1"/>
          <w:sz w:val="22"/>
          <w:szCs w:val="22"/>
          <w:lang w:eastAsia="en-US"/>
        </w:rPr>
        <w:t>defects</w:t>
      </w:r>
      <w:proofErr w:type="gramEnd"/>
      <w:r w:rsidRPr="008763A4">
        <w:rPr>
          <w:rFonts w:cs="Arial"/>
          <w:color w:val="000000" w:themeColor="text1"/>
          <w:sz w:val="22"/>
          <w:szCs w:val="22"/>
          <w:lang w:eastAsia="en-US"/>
        </w:rPr>
        <w:t xml:space="preserve"> liability period reporting through the appropriate channels.</w:t>
      </w:r>
    </w:p>
    <w:p w14:paraId="53CA2724" w14:textId="77777777" w:rsidR="009710B9" w:rsidRPr="00D06FD2" w:rsidRDefault="009710B9" w:rsidP="009710B9">
      <w:pPr>
        <w:ind w:left="720"/>
        <w:jc w:val="both"/>
        <w:rPr>
          <w:rFonts w:eastAsia="Calibri"/>
          <w:color w:val="000000" w:themeColor="text1"/>
          <w:sz w:val="22"/>
          <w:szCs w:val="22"/>
          <w:u w:val="single"/>
          <w:lang w:eastAsia="en-US"/>
        </w:rPr>
      </w:pPr>
    </w:p>
    <w:p w14:paraId="0D4C80D9" w14:textId="26727186" w:rsidR="009710B9" w:rsidRPr="008763A4" w:rsidRDefault="0032063D" w:rsidP="009710B9">
      <w:pPr>
        <w:jc w:val="both"/>
        <w:rPr>
          <w:rFonts w:cs="Arial"/>
          <w:color w:val="000000" w:themeColor="text1"/>
          <w:sz w:val="22"/>
          <w:szCs w:val="22"/>
          <w:lang w:eastAsia="en-US"/>
        </w:rPr>
      </w:pPr>
      <w:r w:rsidRPr="008763A4">
        <w:rPr>
          <w:rFonts w:cs="Arial"/>
          <w:color w:val="000000" w:themeColor="text1"/>
          <w:sz w:val="22"/>
          <w:szCs w:val="22"/>
          <w:lang w:eastAsia="en-US"/>
        </w:rPr>
        <w:t>Attend</w:t>
      </w:r>
      <w:r w:rsidR="008763A4">
        <w:rPr>
          <w:rFonts w:cs="Arial"/>
          <w:color w:val="000000" w:themeColor="text1"/>
          <w:sz w:val="22"/>
          <w:szCs w:val="22"/>
          <w:lang w:eastAsia="en-US"/>
        </w:rPr>
        <w:t xml:space="preserve"> and lead on </w:t>
      </w:r>
      <w:r w:rsidR="009710B9" w:rsidRPr="008763A4">
        <w:rPr>
          <w:rFonts w:cs="Arial"/>
          <w:color w:val="000000" w:themeColor="text1"/>
          <w:sz w:val="22"/>
          <w:szCs w:val="22"/>
          <w:lang w:eastAsia="en-US"/>
        </w:rPr>
        <w:t>making good defects inspection</w:t>
      </w:r>
      <w:r w:rsidRPr="008763A4">
        <w:rPr>
          <w:rFonts w:cs="Arial"/>
          <w:color w:val="000000" w:themeColor="text1"/>
          <w:sz w:val="22"/>
          <w:szCs w:val="22"/>
          <w:lang w:eastAsia="en-US"/>
        </w:rPr>
        <w:t xml:space="preserve">s </w:t>
      </w:r>
      <w:r w:rsidR="009710B9" w:rsidRPr="008763A4">
        <w:rPr>
          <w:rFonts w:cs="Arial"/>
          <w:color w:val="000000" w:themeColor="text1"/>
          <w:sz w:val="22"/>
          <w:szCs w:val="22"/>
          <w:lang w:eastAsia="en-US"/>
        </w:rPr>
        <w:t>with consultants and arrange for lists of defects to be prepared for forwarding to contractors</w:t>
      </w:r>
      <w:r w:rsidR="00AA34F2" w:rsidRPr="008763A4">
        <w:rPr>
          <w:rFonts w:cs="Arial"/>
          <w:color w:val="000000" w:themeColor="text1"/>
          <w:sz w:val="22"/>
          <w:szCs w:val="22"/>
          <w:lang w:eastAsia="en-US"/>
        </w:rPr>
        <w:t>.</w:t>
      </w:r>
      <w:r w:rsidR="009710B9" w:rsidRPr="008763A4">
        <w:rPr>
          <w:rFonts w:cs="Arial"/>
          <w:color w:val="000000" w:themeColor="text1"/>
          <w:sz w:val="22"/>
          <w:szCs w:val="22"/>
          <w:lang w:eastAsia="en-US"/>
        </w:rPr>
        <w:t xml:space="preserve"> and monitor their completion.</w:t>
      </w:r>
    </w:p>
    <w:p w14:paraId="02066DC2" w14:textId="63ACBD9D" w:rsidR="000D6702" w:rsidRPr="006F1B92" w:rsidRDefault="006F1B92" w:rsidP="006F1B92">
      <w:pPr>
        <w:tabs>
          <w:tab w:val="left" w:pos="360"/>
        </w:tabs>
        <w:jc w:val="both"/>
        <w:rPr>
          <w:rFonts w:cs="Arial"/>
          <w:color w:val="000000"/>
          <w:sz w:val="22"/>
          <w:szCs w:val="22"/>
          <w:u w:val="single"/>
        </w:rPr>
      </w:pP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p>
    <w:p w14:paraId="409767FA" w14:textId="77777777" w:rsidR="006F1B92" w:rsidRPr="00762C7F" w:rsidRDefault="006F1B92" w:rsidP="006F1B92">
      <w:pPr>
        <w:rPr>
          <w:rFonts w:cs="Arial"/>
          <w:sz w:val="22"/>
          <w:szCs w:val="22"/>
        </w:rPr>
      </w:pPr>
      <w:r w:rsidRPr="00762C7F">
        <w:rPr>
          <w:rFonts w:cs="Arial"/>
          <w:b/>
          <w:color w:val="002060"/>
          <w:sz w:val="22"/>
          <w:szCs w:val="22"/>
        </w:rPr>
        <w:t>Relationships</w:t>
      </w:r>
    </w:p>
    <w:p w14:paraId="4BAD6240" w14:textId="77777777" w:rsidR="000D6702" w:rsidRPr="0043316C" w:rsidRDefault="000D6702" w:rsidP="009710B9">
      <w:pPr>
        <w:ind w:left="426" w:hanging="426"/>
        <w:jc w:val="both"/>
        <w:rPr>
          <w:rFonts w:cs="Arial"/>
          <w:color w:val="000000"/>
          <w:sz w:val="22"/>
          <w:szCs w:val="22"/>
        </w:rPr>
      </w:pPr>
    </w:p>
    <w:p w14:paraId="559F02A0" w14:textId="560B6B34" w:rsidR="000D6702" w:rsidRDefault="000D6702" w:rsidP="009710B9">
      <w:pPr>
        <w:ind w:left="360" w:hanging="360"/>
        <w:jc w:val="both"/>
        <w:rPr>
          <w:rFonts w:cs="Arial"/>
          <w:color w:val="000000"/>
          <w:sz w:val="22"/>
          <w:szCs w:val="22"/>
        </w:rPr>
      </w:pPr>
      <w:r>
        <w:rPr>
          <w:rFonts w:cs="Arial"/>
          <w:color w:val="000000"/>
          <w:sz w:val="22"/>
          <w:szCs w:val="22"/>
        </w:rPr>
        <w:t>You will report to the</w:t>
      </w:r>
      <w:r w:rsidR="009F4083">
        <w:rPr>
          <w:rFonts w:cs="Arial"/>
          <w:color w:val="000000"/>
          <w:sz w:val="22"/>
          <w:szCs w:val="22"/>
        </w:rPr>
        <w:t xml:space="preserve"> </w:t>
      </w:r>
      <w:r w:rsidR="00336DB6">
        <w:rPr>
          <w:rFonts w:cs="Arial"/>
          <w:color w:val="000000"/>
          <w:sz w:val="22"/>
          <w:szCs w:val="22"/>
        </w:rPr>
        <w:t>Senior Quality Control Manager</w:t>
      </w:r>
      <w:r w:rsidR="009F4083">
        <w:rPr>
          <w:rFonts w:cs="Arial"/>
          <w:color w:val="000000"/>
          <w:sz w:val="22"/>
          <w:szCs w:val="22"/>
        </w:rPr>
        <w:t>.</w:t>
      </w:r>
      <w:r>
        <w:rPr>
          <w:rFonts w:cs="Arial"/>
          <w:color w:val="000000"/>
          <w:sz w:val="22"/>
          <w:szCs w:val="22"/>
        </w:rPr>
        <w:t xml:space="preserve"> </w:t>
      </w:r>
    </w:p>
    <w:p w14:paraId="503488A5" w14:textId="77777777" w:rsidR="000D6702" w:rsidRDefault="000D6702" w:rsidP="009710B9">
      <w:pPr>
        <w:jc w:val="both"/>
        <w:rPr>
          <w:rFonts w:cs="Arial"/>
          <w:color w:val="000000"/>
          <w:sz w:val="22"/>
          <w:szCs w:val="22"/>
        </w:rPr>
      </w:pPr>
    </w:p>
    <w:p w14:paraId="0A6AF797" w14:textId="2807FDD0" w:rsidR="000D6702" w:rsidRDefault="000D6702" w:rsidP="009710B9">
      <w:pPr>
        <w:jc w:val="both"/>
        <w:rPr>
          <w:rFonts w:cs="Arial"/>
          <w:sz w:val="22"/>
          <w:szCs w:val="22"/>
        </w:rPr>
      </w:pPr>
      <w:r>
        <w:rPr>
          <w:rFonts w:cs="Arial"/>
          <w:sz w:val="22"/>
          <w:szCs w:val="22"/>
        </w:rPr>
        <w:lastRenderedPageBreak/>
        <w:t>You are</w:t>
      </w:r>
      <w:r w:rsidRPr="004D0D5F">
        <w:rPr>
          <w:rFonts w:cs="Arial"/>
          <w:sz w:val="22"/>
          <w:szCs w:val="22"/>
        </w:rPr>
        <w:t xml:space="preserve"> required to support and engage with differen</w:t>
      </w:r>
      <w:r>
        <w:rPr>
          <w:rFonts w:cs="Arial"/>
          <w:sz w:val="22"/>
          <w:szCs w:val="22"/>
        </w:rPr>
        <w:t>t parts of the organisation</w:t>
      </w:r>
      <w:r w:rsidRPr="004D0D5F">
        <w:rPr>
          <w:rFonts w:cs="Arial"/>
          <w:sz w:val="22"/>
          <w:szCs w:val="22"/>
        </w:rPr>
        <w:t>, working across teams and at various levels.</w:t>
      </w:r>
      <w:r>
        <w:rPr>
          <w:rFonts w:cs="Arial"/>
          <w:sz w:val="22"/>
          <w:szCs w:val="22"/>
        </w:rPr>
        <w:t xml:space="preserve"> You will manage extensive external relationships, including with contractors and consultants. </w:t>
      </w:r>
    </w:p>
    <w:p w14:paraId="44A90092" w14:textId="77777777" w:rsidR="000D6702" w:rsidRPr="006001A3" w:rsidRDefault="000D6702" w:rsidP="009710B9">
      <w:pPr>
        <w:ind w:left="426" w:hanging="426"/>
        <w:jc w:val="both"/>
        <w:rPr>
          <w:rFonts w:cs="Arial"/>
          <w:sz w:val="22"/>
          <w:szCs w:val="22"/>
          <w:u w:val="single"/>
        </w:rPr>
      </w:pP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14:paraId="2287BB08" w14:textId="77777777" w:rsidR="000D6702" w:rsidRDefault="000D6702" w:rsidP="009710B9">
      <w:pPr>
        <w:jc w:val="both"/>
        <w:rPr>
          <w:rFonts w:cs="Arial"/>
          <w:b/>
          <w:sz w:val="22"/>
          <w:szCs w:val="22"/>
        </w:rPr>
      </w:pPr>
      <w:r w:rsidRPr="00792666">
        <w:rPr>
          <w:rFonts w:cs="Arial"/>
          <w:b/>
          <w:color w:val="002060"/>
          <w:sz w:val="24"/>
          <w:szCs w:val="24"/>
        </w:rPr>
        <w:t>Role Requirements</w:t>
      </w:r>
      <w:r>
        <w:rPr>
          <w:rFonts w:cs="Arial"/>
          <w:b/>
          <w:sz w:val="22"/>
          <w:szCs w:val="22"/>
        </w:rPr>
        <w:t xml:space="preserve">: </w:t>
      </w:r>
    </w:p>
    <w:p w14:paraId="4C1EDB27" w14:textId="77777777" w:rsidR="000D6702" w:rsidRDefault="000D6702" w:rsidP="009710B9">
      <w:pPr>
        <w:ind w:left="360" w:hanging="360"/>
        <w:jc w:val="both"/>
        <w:rPr>
          <w:rFonts w:cs="Arial"/>
          <w:b/>
          <w:sz w:val="22"/>
          <w:szCs w:val="22"/>
        </w:rPr>
      </w:pPr>
    </w:p>
    <w:p w14:paraId="56CA3850" w14:textId="77777777" w:rsidR="000D6702" w:rsidRDefault="00EF2E1A" w:rsidP="009710B9">
      <w:pPr>
        <w:jc w:val="both"/>
        <w:rPr>
          <w:rFonts w:cs="Arial"/>
          <w:sz w:val="22"/>
          <w:szCs w:val="22"/>
        </w:rPr>
      </w:pPr>
      <w:proofErr w:type="gramStart"/>
      <w:r>
        <w:rPr>
          <w:rFonts w:cs="Arial"/>
          <w:sz w:val="22"/>
          <w:szCs w:val="22"/>
        </w:rPr>
        <w:t>In order to</w:t>
      </w:r>
      <w:proofErr w:type="gramEnd"/>
      <w:r>
        <w:rPr>
          <w:rFonts w:cs="Arial"/>
          <w:sz w:val="22"/>
          <w:szCs w:val="22"/>
        </w:rPr>
        <w:t xml:space="preserve"> be successful in this role, you will need:</w:t>
      </w:r>
    </w:p>
    <w:p w14:paraId="26DF4A67" w14:textId="77777777" w:rsidR="000D6702" w:rsidRDefault="000D6702" w:rsidP="009710B9">
      <w:pPr>
        <w:jc w:val="both"/>
        <w:rPr>
          <w:rFonts w:cs="Arial"/>
          <w:sz w:val="22"/>
          <w:szCs w:val="22"/>
        </w:rPr>
      </w:pPr>
    </w:p>
    <w:p w14:paraId="5995BF2B" w14:textId="62A0434E" w:rsidR="009710B9" w:rsidRPr="009710B9" w:rsidRDefault="009710B9" w:rsidP="009710B9">
      <w:pPr>
        <w:numPr>
          <w:ilvl w:val="0"/>
          <w:numId w:val="10"/>
        </w:numPr>
        <w:spacing w:line="216" w:lineRule="auto"/>
        <w:jc w:val="both"/>
        <w:rPr>
          <w:rFonts w:cs="Arial"/>
          <w:sz w:val="22"/>
          <w:szCs w:val="22"/>
        </w:rPr>
      </w:pPr>
      <w:r>
        <w:rPr>
          <w:rFonts w:cs="Arial"/>
          <w:sz w:val="22"/>
          <w:szCs w:val="22"/>
        </w:rPr>
        <w:t>Extensive,</w:t>
      </w:r>
      <w:r w:rsidRPr="009A64E2">
        <w:rPr>
          <w:rFonts w:cs="Arial"/>
          <w:sz w:val="22"/>
          <w:szCs w:val="22"/>
        </w:rPr>
        <w:t xml:space="preserve"> relevant experience of technical and quality management </w:t>
      </w:r>
      <w:r>
        <w:rPr>
          <w:rFonts w:cs="Arial"/>
          <w:sz w:val="22"/>
          <w:szCs w:val="22"/>
        </w:rPr>
        <w:t>during the construction phase of</w:t>
      </w:r>
      <w:r w:rsidRPr="009A64E2">
        <w:rPr>
          <w:rFonts w:cs="Arial"/>
          <w:sz w:val="22"/>
          <w:szCs w:val="22"/>
        </w:rPr>
        <w:t xml:space="preserve"> new build housing, over</w:t>
      </w:r>
      <w:r>
        <w:rPr>
          <w:rFonts w:cs="Arial"/>
          <w:sz w:val="22"/>
          <w:szCs w:val="22"/>
        </w:rPr>
        <w:t>-</w:t>
      </w:r>
      <w:r w:rsidRPr="009A64E2">
        <w:rPr>
          <w:rFonts w:cs="Arial"/>
          <w:sz w:val="22"/>
          <w:szCs w:val="22"/>
        </w:rPr>
        <w:t>55</w:t>
      </w:r>
      <w:r>
        <w:rPr>
          <w:rFonts w:cs="Arial"/>
          <w:sz w:val="22"/>
          <w:szCs w:val="22"/>
        </w:rPr>
        <w:t>s</w:t>
      </w:r>
      <w:r w:rsidRPr="009A64E2">
        <w:rPr>
          <w:rFonts w:cs="Arial"/>
          <w:sz w:val="22"/>
          <w:szCs w:val="22"/>
        </w:rPr>
        <w:t xml:space="preserve"> ho</w:t>
      </w:r>
      <w:r>
        <w:rPr>
          <w:rFonts w:cs="Arial"/>
          <w:sz w:val="22"/>
          <w:szCs w:val="22"/>
        </w:rPr>
        <w:t>using and change of use schemes.</w:t>
      </w:r>
      <w:r w:rsidRPr="009710B9">
        <w:rPr>
          <w:rFonts w:cs="Arial"/>
          <w:sz w:val="22"/>
          <w:szCs w:val="22"/>
        </w:rPr>
        <w:t xml:space="preserve"> </w:t>
      </w:r>
    </w:p>
    <w:p w14:paraId="60D3C2B0" w14:textId="37F5BDD2" w:rsidR="009710B9" w:rsidRPr="00220A06" w:rsidRDefault="009710B9" w:rsidP="009710B9">
      <w:pPr>
        <w:numPr>
          <w:ilvl w:val="0"/>
          <w:numId w:val="10"/>
        </w:numPr>
        <w:spacing w:line="216" w:lineRule="auto"/>
        <w:jc w:val="both"/>
        <w:rPr>
          <w:rFonts w:cs="Arial"/>
          <w:sz w:val="22"/>
          <w:szCs w:val="22"/>
        </w:rPr>
      </w:pPr>
      <w:r w:rsidRPr="00220A06">
        <w:rPr>
          <w:rFonts w:cs="Arial"/>
          <w:sz w:val="22"/>
          <w:szCs w:val="22"/>
        </w:rPr>
        <w:t xml:space="preserve">A positive attitude, </w:t>
      </w:r>
      <w:r w:rsidR="00CE1D2A" w:rsidRPr="00220A06">
        <w:rPr>
          <w:rFonts w:cs="Arial"/>
          <w:sz w:val="22"/>
          <w:szCs w:val="22"/>
        </w:rPr>
        <w:t>maintaining</w:t>
      </w:r>
      <w:r>
        <w:rPr>
          <w:rFonts w:cs="Arial"/>
          <w:sz w:val="22"/>
          <w:szCs w:val="22"/>
        </w:rPr>
        <w:t xml:space="preserve"> good relationships with internal and external stakeholders</w:t>
      </w:r>
      <w:r w:rsidRPr="00220A06">
        <w:rPr>
          <w:rFonts w:cs="Arial"/>
          <w:sz w:val="22"/>
          <w:szCs w:val="22"/>
        </w:rPr>
        <w:t xml:space="preserve"> even whilst under pressure.</w:t>
      </w:r>
    </w:p>
    <w:p w14:paraId="36E0D39F" w14:textId="77777777" w:rsidR="009710B9" w:rsidRPr="009710B9" w:rsidRDefault="009710B9" w:rsidP="009710B9">
      <w:pPr>
        <w:numPr>
          <w:ilvl w:val="0"/>
          <w:numId w:val="10"/>
        </w:numPr>
        <w:spacing w:line="216" w:lineRule="auto"/>
        <w:jc w:val="both"/>
        <w:rPr>
          <w:rFonts w:cs="Arial"/>
          <w:sz w:val="22"/>
          <w:szCs w:val="22"/>
        </w:rPr>
      </w:pPr>
      <w:r w:rsidRPr="00220A06">
        <w:rPr>
          <w:rFonts w:cs="Arial"/>
          <w:sz w:val="22"/>
          <w:szCs w:val="22"/>
        </w:rPr>
        <w:t>The ability to identify technical problems on site and to recommend solutions and corrective action.</w:t>
      </w:r>
    </w:p>
    <w:p w14:paraId="6A235400" w14:textId="594BE469" w:rsidR="009710B9" w:rsidRPr="009710B9" w:rsidRDefault="009710B9" w:rsidP="009710B9">
      <w:pPr>
        <w:numPr>
          <w:ilvl w:val="0"/>
          <w:numId w:val="10"/>
        </w:numPr>
        <w:spacing w:line="216" w:lineRule="auto"/>
        <w:jc w:val="both"/>
        <w:rPr>
          <w:rFonts w:cs="Arial"/>
          <w:sz w:val="22"/>
          <w:szCs w:val="22"/>
        </w:rPr>
      </w:pPr>
      <w:r w:rsidRPr="00220A06">
        <w:rPr>
          <w:rFonts w:cs="Arial"/>
          <w:sz w:val="22"/>
          <w:szCs w:val="22"/>
        </w:rPr>
        <w:t>The ability to plan and prioritise own workload through self</w:t>
      </w:r>
      <w:r>
        <w:rPr>
          <w:rFonts w:cs="Arial"/>
          <w:sz w:val="22"/>
          <w:szCs w:val="22"/>
        </w:rPr>
        <w:t>-</w:t>
      </w:r>
      <w:r w:rsidRPr="00220A06">
        <w:rPr>
          <w:rFonts w:cs="Arial"/>
          <w:sz w:val="22"/>
          <w:szCs w:val="22"/>
        </w:rPr>
        <w:t>motivation to achieve deadlines</w:t>
      </w:r>
      <w:r>
        <w:rPr>
          <w:rFonts w:cs="Arial"/>
          <w:sz w:val="22"/>
          <w:szCs w:val="22"/>
        </w:rPr>
        <w:t>.</w:t>
      </w:r>
    </w:p>
    <w:p w14:paraId="6FBA5CA9" w14:textId="72C7713C" w:rsidR="009710B9" w:rsidRPr="009710B9" w:rsidRDefault="009710B9" w:rsidP="009710B9">
      <w:pPr>
        <w:numPr>
          <w:ilvl w:val="0"/>
          <w:numId w:val="10"/>
        </w:numPr>
        <w:spacing w:line="216" w:lineRule="auto"/>
        <w:jc w:val="both"/>
        <w:rPr>
          <w:rFonts w:cs="Arial"/>
          <w:sz w:val="22"/>
          <w:szCs w:val="22"/>
        </w:rPr>
      </w:pPr>
      <w:r w:rsidRPr="00220A06">
        <w:rPr>
          <w:rFonts w:cs="Arial"/>
          <w:sz w:val="22"/>
          <w:szCs w:val="22"/>
        </w:rPr>
        <w:t xml:space="preserve">Good knowledge of </w:t>
      </w:r>
      <w:r>
        <w:rPr>
          <w:rFonts w:cs="Arial"/>
          <w:sz w:val="22"/>
          <w:szCs w:val="22"/>
        </w:rPr>
        <w:t>c</w:t>
      </w:r>
      <w:r w:rsidRPr="00220A06">
        <w:rPr>
          <w:rFonts w:cs="Arial"/>
          <w:sz w:val="22"/>
          <w:szCs w:val="22"/>
        </w:rPr>
        <w:t>urrent building regulations, NHBC/LABC</w:t>
      </w:r>
      <w:r w:rsidR="0020566B">
        <w:rPr>
          <w:rFonts w:cs="Arial"/>
          <w:sz w:val="22"/>
          <w:szCs w:val="22"/>
        </w:rPr>
        <w:t>/Premier guarantee</w:t>
      </w:r>
      <w:r w:rsidRPr="00220A06">
        <w:rPr>
          <w:rFonts w:cs="Arial"/>
          <w:sz w:val="22"/>
          <w:szCs w:val="22"/>
        </w:rPr>
        <w:t xml:space="preserve"> standards and certification required for a successful handover</w:t>
      </w:r>
      <w:r>
        <w:rPr>
          <w:rFonts w:cs="Arial"/>
          <w:sz w:val="22"/>
          <w:szCs w:val="22"/>
        </w:rPr>
        <w:t>.</w:t>
      </w:r>
    </w:p>
    <w:p w14:paraId="41D97A2F" w14:textId="77777777" w:rsidR="009710B9" w:rsidRPr="00220A06" w:rsidRDefault="009710B9" w:rsidP="009710B9">
      <w:pPr>
        <w:numPr>
          <w:ilvl w:val="0"/>
          <w:numId w:val="10"/>
        </w:numPr>
        <w:spacing w:line="216" w:lineRule="auto"/>
        <w:jc w:val="both"/>
        <w:rPr>
          <w:rFonts w:cs="Arial"/>
          <w:sz w:val="22"/>
          <w:szCs w:val="22"/>
        </w:rPr>
      </w:pPr>
      <w:r w:rsidRPr="00220A06">
        <w:rPr>
          <w:rFonts w:cs="Arial"/>
          <w:sz w:val="22"/>
          <w:szCs w:val="22"/>
        </w:rPr>
        <w:t>Unde</w:t>
      </w:r>
      <w:r>
        <w:rPr>
          <w:rFonts w:cs="Arial"/>
          <w:sz w:val="22"/>
          <w:szCs w:val="22"/>
        </w:rPr>
        <w:t>rstanding of building contracts.</w:t>
      </w:r>
    </w:p>
    <w:p w14:paraId="4F3134AA" w14:textId="77777777" w:rsidR="009710B9" w:rsidRPr="00220A06" w:rsidRDefault="009710B9" w:rsidP="009710B9">
      <w:pPr>
        <w:numPr>
          <w:ilvl w:val="0"/>
          <w:numId w:val="10"/>
        </w:numPr>
        <w:spacing w:line="216" w:lineRule="auto"/>
        <w:jc w:val="both"/>
        <w:rPr>
          <w:rFonts w:cs="Arial"/>
          <w:sz w:val="22"/>
          <w:szCs w:val="22"/>
        </w:rPr>
      </w:pPr>
      <w:r w:rsidRPr="00220A06">
        <w:rPr>
          <w:rFonts w:cs="Arial"/>
          <w:sz w:val="22"/>
          <w:szCs w:val="22"/>
        </w:rPr>
        <w:t>Ability to read and understand drawings/ specifications and ensure they are followed</w:t>
      </w:r>
      <w:r>
        <w:rPr>
          <w:rFonts w:cs="Arial"/>
          <w:sz w:val="22"/>
          <w:szCs w:val="22"/>
        </w:rPr>
        <w:t>.</w:t>
      </w:r>
    </w:p>
    <w:p w14:paraId="2DBE4490" w14:textId="77777777" w:rsidR="009710B9" w:rsidRPr="00220A06" w:rsidRDefault="009710B9" w:rsidP="009710B9">
      <w:pPr>
        <w:numPr>
          <w:ilvl w:val="0"/>
          <w:numId w:val="10"/>
        </w:numPr>
        <w:spacing w:line="216" w:lineRule="auto"/>
        <w:jc w:val="both"/>
        <w:rPr>
          <w:rFonts w:cs="Arial"/>
          <w:sz w:val="22"/>
          <w:szCs w:val="22"/>
        </w:rPr>
      </w:pPr>
      <w:r w:rsidRPr="00220A06">
        <w:rPr>
          <w:rFonts w:cs="Arial"/>
          <w:sz w:val="22"/>
          <w:szCs w:val="22"/>
        </w:rPr>
        <w:t>Experience of working in social housing or a development environment</w:t>
      </w:r>
      <w:r>
        <w:rPr>
          <w:rFonts w:cs="Arial"/>
          <w:sz w:val="22"/>
          <w:szCs w:val="22"/>
        </w:rPr>
        <w:t>.</w:t>
      </w:r>
    </w:p>
    <w:p w14:paraId="4A47BAE5" w14:textId="77777777" w:rsidR="009710B9" w:rsidRPr="009710B9" w:rsidRDefault="009710B9" w:rsidP="009710B9">
      <w:pPr>
        <w:numPr>
          <w:ilvl w:val="0"/>
          <w:numId w:val="10"/>
        </w:numPr>
        <w:spacing w:line="216" w:lineRule="auto"/>
        <w:jc w:val="both"/>
        <w:rPr>
          <w:rFonts w:cs="Arial"/>
          <w:sz w:val="22"/>
          <w:szCs w:val="22"/>
        </w:rPr>
      </w:pPr>
      <w:r w:rsidRPr="009710B9">
        <w:rPr>
          <w:rFonts w:cs="Arial"/>
          <w:sz w:val="22"/>
          <w:szCs w:val="22"/>
        </w:rPr>
        <w:t>Experience of managing customer expectations.</w:t>
      </w:r>
    </w:p>
    <w:p w14:paraId="3CD9B011" w14:textId="77777777" w:rsidR="009710B9" w:rsidRPr="009710B9" w:rsidRDefault="009710B9" w:rsidP="009710B9">
      <w:pPr>
        <w:numPr>
          <w:ilvl w:val="0"/>
          <w:numId w:val="10"/>
        </w:numPr>
        <w:spacing w:line="216" w:lineRule="auto"/>
        <w:jc w:val="both"/>
        <w:rPr>
          <w:rFonts w:cs="Arial"/>
          <w:sz w:val="22"/>
          <w:szCs w:val="22"/>
        </w:rPr>
      </w:pPr>
      <w:r w:rsidRPr="009710B9">
        <w:rPr>
          <w:rFonts w:cs="Arial"/>
          <w:sz w:val="22"/>
          <w:szCs w:val="22"/>
        </w:rPr>
        <w:t>Good written, verbal and IT skills including Microsoft office.</w:t>
      </w:r>
    </w:p>
    <w:p w14:paraId="064463F5" w14:textId="77777777" w:rsidR="009710B9" w:rsidRPr="009710B9" w:rsidRDefault="009710B9" w:rsidP="009710B9">
      <w:pPr>
        <w:numPr>
          <w:ilvl w:val="0"/>
          <w:numId w:val="10"/>
        </w:numPr>
        <w:spacing w:line="216" w:lineRule="auto"/>
        <w:jc w:val="both"/>
        <w:rPr>
          <w:rFonts w:cs="Arial"/>
          <w:sz w:val="22"/>
          <w:szCs w:val="22"/>
        </w:rPr>
      </w:pPr>
      <w:r w:rsidRPr="009710B9">
        <w:rPr>
          <w:rFonts w:cs="Arial"/>
          <w:sz w:val="22"/>
          <w:szCs w:val="22"/>
        </w:rPr>
        <w:t>Ability to deal with challenging situations calmly and assertively.</w:t>
      </w:r>
    </w:p>
    <w:p w14:paraId="08BB5113" w14:textId="77777777" w:rsidR="009710B9" w:rsidRPr="009710B9" w:rsidRDefault="009710B9" w:rsidP="009710B9">
      <w:pPr>
        <w:numPr>
          <w:ilvl w:val="0"/>
          <w:numId w:val="10"/>
        </w:numPr>
        <w:spacing w:line="216" w:lineRule="auto"/>
        <w:jc w:val="both"/>
        <w:rPr>
          <w:rFonts w:cs="Arial"/>
          <w:sz w:val="22"/>
          <w:szCs w:val="22"/>
        </w:rPr>
      </w:pPr>
      <w:r w:rsidRPr="009710B9">
        <w:rPr>
          <w:rFonts w:cs="Arial"/>
          <w:sz w:val="22"/>
          <w:szCs w:val="22"/>
        </w:rPr>
        <w:t>Able to demonstrate an organised and systematic way of working with strong administration and record keeping.</w:t>
      </w:r>
    </w:p>
    <w:p w14:paraId="1521F9AE" w14:textId="77777777" w:rsidR="009710B9" w:rsidRPr="009710B9" w:rsidRDefault="009710B9" w:rsidP="009710B9">
      <w:pPr>
        <w:numPr>
          <w:ilvl w:val="0"/>
          <w:numId w:val="10"/>
        </w:numPr>
        <w:spacing w:line="216" w:lineRule="auto"/>
        <w:jc w:val="both"/>
        <w:rPr>
          <w:rFonts w:cs="Arial"/>
          <w:sz w:val="22"/>
          <w:szCs w:val="22"/>
        </w:rPr>
      </w:pPr>
      <w:r w:rsidRPr="009710B9">
        <w:rPr>
          <w:rFonts w:cs="Arial"/>
          <w:sz w:val="22"/>
          <w:szCs w:val="22"/>
        </w:rPr>
        <w:t>Welcome and be positive about change and improving services.</w:t>
      </w:r>
    </w:p>
    <w:p w14:paraId="77921F6D" w14:textId="21CF9C86" w:rsidR="009710B9" w:rsidRPr="009710B9" w:rsidRDefault="009710B9" w:rsidP="009710B9">
      <w:pPr>
        <w:numPr>
          <w:ilvl w:val="0"/>
          <w:numId w:val="10"/>
        </w:numPr>
        <w:spacing w:line="216" w:lineRule="auto"/>
        <w:jc w:val="both"/>
        <w:rPr>
          <w:rFonts w:cs="Arial"/>
          <w:sz w:val="22"/>
          <w:szCs w:val="22"/>
        </w:rPr>
      </w:pPr>
      <w:r>
        <w:rPr>
          <w:rFonts w:cs="Arial"/>
          <w:sz w:val="22"/>
          <w:szCs w:val="22"/>
        </w:rPr>
        <w:t>C</w:t>
      </w:r>
      <w:r w:rsidRPr="00220A06">
        <w:rPr>
          <w:rFonts w:cs="Arial"/>
          <w:sz w:val="22"/>
          <w:szCs w:val="22"/>
        </w:rPr>
        <w:t xml:space="preserve">omfortable </w:t>
      </w:r>
      <w:r w:rsidR="00CE1D2A">
        <w:rPr>
          <w:rFonts w:cs="Arial"/>
          <w:sz w:val="22"/>
          <w:szCs w:val="22"/>
        </w:rPr>
        <w:t xml:space="preserve">in </w:t>
      </w:r>
      <w:r w:rsidRPr="00220A06">
        <w:rPr>
          <w:rFonts w:cs="Arial"/>
          <w:sz w:val="22"/>
          <w:szCs w:val="22"/>
        </w:rPr>
        <w:t xml:space="preserve">carrying out </w:t>
      </w:r>
      <w:r w:rsidR="00CE1D2A">
        <w:rPr>
          <w:rFonts w:cs="Arial"/>
          <w:sz w:val="22"/>
          <w:szCs w:val="22"/>
        </w:rPr>
        <w:t xml:space="preserve">the </w:t>
      </w:r>
      <w:r w:rsidRPr="00220A06">
        <w:rPr>
          <w:rFonts w:cs="Arial"/>
          <w:sz w:val="22"/>
          <w:szCs w:val="22"/>
        </w:rPr>
        <w:t>role at height i.e. from scaffolds or using ladders.</w:t>
      </w:r>
    </w:p>
    <w:p w14:paraId="3BCC8997" w14:textId="77777777" w:rsidR="009710B9" w:rsidRPr="00220A06" w:rsidRDefault="009710B9" w:rsidP="009710B9">
      <w:pPr>
        <w:numPr>
          <w:ilvl w:val="0"/>
          <w:numId w:val="10"/>
        </w:numPr>
        <w:spacing w:line="216" w:lineRule="auto"/>
        <w:jc w:val="both"/>
        <w:rPr>
          <w:rFonts w:cs="Arial"/>
          <w:sz w:val="22"/>
          <w:szCs w:val="22"/>
        </w:rPr>
      </w:pPr>
      <w:r w:rsidRPr="00220A06">
        <w:rPr>
          <w:rFonts w:cs="Arial"/>
          <w:sz w:val="22"/>
          <w:szCs w:val="22"/>
        </w:rPr>
        <w:t>Good knowledge of health and safety legislation.</w:t>
      </w:r>
    </w:p>
    <w:p w14:paraId="196A7319" w14:textId="284C9F6B" w:rsidR="009710B9" w:rsidRDefault="00CE1D2A" w:rsidP="009710B9">
      <w:pPr>
        <w:numPr>
          <w:ilvl w:val="0"/>
          <w:numId w:val="10"/>
        </w:numPr>
        <w:spacing w:line="216" w:lineRule="auto"/>
        <w:jc w:val="both"/>
        <w:rPr>
          <w:rFonts w:cs="Arial"/>
          <w:sz w:val="22"/>
          <w:szCs w:val="22"/>
        </w:rPr>
      </w:pPr>
      <w:r>
        <w:rPr>
          <w:rFonts w:cs="Arial"/>
          <w:sz w:val="22"/>
          <w:szCs w:val="22"/>
        </w:rPr>
        <w:t xml:space="preserve">Access to a car and a </w:t>
      </w:r>
      <w:r w:rsidR="009710B9" w:rsidRPr="00220A06">
        <w:rPr>
          <w:rFonts w:cs="Arial"/>
          <w:sz w:val="22"/>
          <w:szCs w:val="22"/>
        </w:rPr>
        <w:t xml:space="preserve">full </w:t>
      </w:r>
      <w:r>
        <w:rPr>
          <w:rFonts w:cs="Arial"/>
          <w:sz w:val="22"/>
          <w:szCs w:val="22"/>
        </w:rPr>
        <w:t xml:space="preserve">driving </w:t>
      </w:r>
      <w:r w:rsidR="009710B9" w:rsidRPr="00220A06">
        <w:rPr>
          <w:rFonts w:cs="Arial"/>
          <w:sz w:val="22"/>
          <w:szCs w:val="22"/>
        </w:rPr>
        <w:t>licence with business insurance.</w:t>
      </w:r>
    </w:p>
    <w:p w14:paraId="1176AE8E" w14:textId="77777777" w:rsidR="001D77DB" w:rsidRDefault="001D77DB" w:rsidP="001D77DB">
      <w:pPr>
        <w:numPr>
          <w:ilvl w:val="0"/>
          <w:numId w:val="10"/>
        </w:numPr>
        <w:rPr>
          <w:rFonts w:eastAsia="Calibri"/>
          <w:sz w:val="22"/>
          <w:szCs w:val="22"/>
          <w:lang w:eastAsia="en-US"/>
        </w:rPr>
      </w:pPr>
      <w:r w:rsidRPr="0041431D">
        <w:rPr>
          <w:rFonts w:eastAsia="Calibri"/>
          <w:sz w:val="22"/>
          <w:szCs w:val="22"/>
          <w:lang w:eastAsia="en-US"/>
        </w:rPr>
        <w:t xml:space="preserve">Minimum qualification level of HNC in construction and the built environment or equivalent. </w:t>
      </w:r>
    </w:p>
    <w:p w14:paraId="07545504" w14:textId="60450047" w:rsidR="008763A4" w:rsidRPr="004E43FA" w:rsidRDefault="008763A4" w:rsidP="008763A4">
      <w:pPr>
        <w:numPr>
          <w:ilvl w:val="0"/>
          <w:numId w:val="10"/>
        </w:numPr>
        <w:spacing w:line="216" w:lineRule="auto"/>
        <w:jc w:val="both"/>
        <w:rPr>
          <w:rFonts w:cs="Arial"/>
          <w:sz w:val="22"/>
          <w:szCs w:val="22"/>
        </w:rPr>
      </w:pPr>
      <w:r>
        <w:rPr>
          <w:rFonts w:cs="Arial"/>
          <w:sz w:val="22"/>
          <w:szCs w:val="22"/>
        </w:rPr>
        <w:t>Someone with a growth mindset looking at ways to improve and promote new technologies and changes.</w:t>
      </w:r>
    </w:p>
    <w:p w14:paraId="35B5BDB1" w14:textId="5FFBBB27" w:rsidR="003127E7" w:rsidRPr="003127E7" w:rsidRDefault="003127E7" w:rsidP="009710B9">
      <w:pPr>
        <w:jc w:val="both"/>
        <w:rPr>
          <w:rFonts w:cs="Arial"/>
          <w:sz w:val="22"/>
          <w:szCs w:val="22"/>
          <w:u w:val="single"/>
        </w:rPr>
      </w:pPr>
      <w:r w:rsidRPr="003127E7">
        <w:rPr>
          <w:rFonts w:cs="Arial"/>
          <w:sz w:val="22"/>
          <w:szCs w:val="22"/>
          <w:u w:val="single"/>
        </w:rPr>
        <w:tab/>
      </w:r>
      <w:r w:rsidRPr="003127E7">
        <w:rPr>
          <w:rFonts w:cs="Arial"/>
          <w:sz w:val="22"/>
          <w:szCs w:val="22"/>
          <w:u w:val="single"/>
        </w:rPr>
        <w:tab/>
      </w:r>
      <w:r w:rsidRPr="003127E7">
        <w:rPr>
          <w:rFonts w:cs="Arial"/>
          <w:sz w:val="22"/>
          <w:szCs w:val="22"/>
          <w:u w:val="single"/>
        </w:rPr>
        <w:tab/>
      </w:r>
      <w:r w:rsidRPr="003127E7">
        <w:rPr>
          <w:rFonts w:cs="Arial"/>
          <w:sz w:val="22"/>
          <w:szCs w:val="22"/>
          <w:u w:val="single"/>
        </w:rPr>
        <w:tab/>
      </w:r>
      <w:r w:rsidRPr="003127E7">
        <w:rPr>
          <w:rFonts w:cs="Arial"/>
          <w:sz w:val="22"/>
          <w:szCs w:val="22"/>
          <w:u w:val="single"/>
        </w:rPr>
        <w:tab/>
      </w:r>
      <w:r w:rsidRPr="003127E7">
        <w:rPr>
          <w:rFonts w:cs="Arial"/>
          <w:sz w:val="22"/>
          <w:szCs w:val="22"/>
          <w:u w:val="single"/>
        </w:rPr>
        <w:tab/>
      </w:r>
      <w:r w:rsidRPr="003127E7">
        <w:rPr>
          <w:rFonts w:cs="Arial"/>
          <w:sz w:val="22"/>
          <w:szCs w:val="22"/>
          <w:u w:val="single"/>
        </w:rPr>
        <w:tab/>
      </w:r>
      <w:r w:rsidRPr="003127E7">
        <w:rPr>
          <w:rFonts w:cs="Arial"/>
          <w:sz w:val="22"/>
          <w:szCs w:val="22"/>
          <w:u w:val="single"/>
        </w:rPr>
        <w:tab/>
      </w:r>
      <w:r w:rsidRPr="003127E7">
        <w:rPr>
          <w:rFonts w:cs="Arial"/>
          <w:sz w:val="22"/>
          <w:szCs w:val="22"/>
          <w:u w:val="single"/>
        </w:rPr>
        <w:tab/>
      </w:r>
    </w:p>
    <w:p w14:paraId="7F3B66D2" w14:textId="5BB95B47" w:rsidR="000D6702" w:rsidRPr="00983467" w:rsidRDefault="000D6702" w:rsidP="009710B9">
      <w:pPr>
        <w:spacing w:line="216" w:lineRule="auto"/>
        <w:jc w:val="both"/>
        <w:rPr>
          <w:rFonts w:cs="Arial"/>
          <w:color w:val="000000"/>
          <w:sz w:val="22"/>
          <w:szCs w:val="22"/>
        </w:rPr>
      </w:pPr>
      <w:r>
        <w:rPr>
          <w:rFonts w:cs="Arial"/>
          <w:b/>
          <w:color w:val="002060"/>
          <w:sz w:val="24"/>
          <w:szCs w:val="24"/>
        </w:rPr>
        <w:t xml:space="preserve">whg’s values and behaviours </w:t>
      </w:r>
    </w:p>
    <w:p w14:paraId="24E493FB" w14:textId="77777777" w:rsidR="000D6702" w:rsidRDefault="000D6702" w:rsidP="009710B9">
      <w:pPr>
        <w:spacing w:line="216" w:lineRule="auto"/>
        <w:jc w:val="both"/>
        <w:rPr>
          <w:rFonts w:cs="Arial"/>
          <w:color w:val="000000"/>
          <w:sz w:val="22"/>
          <w:szCs w:val="22"/>
        </w:rPr>
      </w:pPr>
    </w:p>
    <w:p w14:paraId="21047F5B" w14:textId="7E36C2DE" w:rsidR="006F1B92" w:rsidRPr="00CB0FC2" w:rsidRDefault="006F1B92" w:rsidP="006F1B92">
      <w:pPr>
        <w:pStyle w:val="paragraph"/>
        <w:spacing w:before="0" w:beforeAutospacing="0" w:after="0" w:afterAutospacing="0"/>
        <w:jc w:val="both"/>
        <w:textAlignment w:val="baseline"/>
        <w:rPr>
          <w:rFonts w:ascii="Arial" w:hAnsi="Arial" w:cs="Arial"/>
          <w:sz w:val="18"/>
          <w:szCs w:val="18"/>
        </w:rPr>
      </w:pPr>
      <w:r w:rsidRPr="00CB0FC2">
        <w:rPr>
          <w:rStyle w:val="normaltextrun"/>
          <w:rFonts w:ascii="Arial" w:hAnsi="Arial" w:cs="Arial"/>
          <w:sz w:val="22"/>
          <w:szCs w:val="22"/>
        </w:rPr>
        <w:t xml:space="preserve">At whg we have an ambitious aim to be an exceptional place to work that attracts, develop and retains talent. We recognise that our success as a business depends largely on the quality and commitment of our colleagues; our values set out in </w:t>
      </w:r>
      <w:r>
        <w:rPr>
          <w:rStyle w:val="normaltextrun"/>
          <w:rFonts w:ascii="Arial" w:hAnsi="Arial" w:cs="Arial"/>
          <w:sz w:val="22"/>
          <w:szCs w:val="22"/>
        </w:rPr>
        <w:t xml:space="preserve">our 2030 plan </w:t>
      </w:r>
      <w:r w:rsidRPr="00CB0FC2">
        <w:rPr>
          <w:rStyle w:val="normaltextrun"/>
          <w:rFonts w:ascii="Arial" w:hAnsi="Arial" w:cs="Arial"/>
          <w:sz w:val="22"/>
          <w:szCs w:val="22"/>
        </w:rPr>
        <w:t>identify the behaviours that we expect all colleagues to display at whg.</w:t>
      </w:r>
      <w:r w:rsidRPr="00CB0FC2">
        <w:rPr>
          <w:rStyle w:val="eop"/>
          <w:rFonts w:cs="Arial"/>
          <w:sz w:val="22"/>
          <w:szCs w:val="22"/>
        </w:rPr>
        <w:t> </w:t>
      </w:r>
    </w:p>
    <w:p w14:paraId="4496805A" w14:textId="77777777" w:rsidR="006F1B92" w:rsidRPr="00003227" w:rsidRDefault="006F1B92" w:rsidP="006F1B92">
      <w:pPr>
        <w:pStyle w:val="paragraph"/>
        <w:spacing w:before="0" w:beforeAutospacing="0" w:after="0" w:afterAutospacing="0"/>
        <w:ind w:left="720"/>
        <w:jc w:val="both"/>
        <w:textAlignment w:val="baseline"/>
        <w:rPr>
          <w:rFonts w:ascii="Arial" w:hAnsi="Arial" w:cs="Arial"/>
          <w:sz w:val="18"/>
          <w:szCs w:val="18"/>
        </w:rPr>
      </w:pPr>
      <w:r w:rsidRPr="00CB0FC2">
        <w:rPr>
          <w:rStyle w:val="eop"/>
          <w:rFonts w:cs="Arial"/>
          <w:sz w:val="22"/>
          <w:szCs w:val="22"/>
        </w:rPr>
        <w:t> </w:t>
      </w:r>
    </w:p>
    <w:p w14:paraId="5CC6E2AC" w14:textId="77777777" w:rsidR="006F1B92" w:rsidRPr="00270D07" w:rsidRDefault="006F1B92" w:rsidP="006F1B92">
      <w:pPr>
        <w:rPr>
          <w:noProof/>
        </w:rPr>
      </w:pPr>
    </w:p>
    <w:tbl>
      <w:tblPr>
        <w:tblW w:w="0" w:type="auto"/>
        <w:jc w:val="center"/>
        <w:tblLook w:val="04A0" w:firstRow="1" w:lastRow="0" w:firstColumn="1" w:lastColumn="0" w:noHBand="0" w:noVBand="1"/>
      </w:tblPr>
      <w:tblGrid>
        <w:gridCol w:w="1838"/>
        <w:gridCol w:w="3119"/>
      </w:tblGrid>
      <w:tr w:rsidR="006F1B92" w:rsidRPr="00270D07" w14:paraId="5003CBD1" w14:textId="77777777" w:rsidTr="00913CE7">
        <w:trPr>
          <w:jc w:val="center"/>
        </w:trPr>
        <w:tc>
          <w:tcPr>
            <w:tcW w:w="1838" w:type="dxa"/>
            <w:hideMark/>
          </w:tcPr>
          <w:p w14:paraId="54F2C27D" w14:textId="18444C29" w:rsidR="006F1B92" w:rsidRPr="00270D07" w:rsidRDefault="006F1B92" w:rsidP="00913CE7">
            <w:pPr>
              <w:widowControl w:val="0"/>
              <w:rPr>
                <w:rFonts w:eastAsia="Calibri" w:cs="Arial"/>
                <w:b/>
                <w:bCs/>
                <w:color w:val="000000"/>
                <w:sz w:val="22"/>
                <w:szCs w:val="22"/>
                <w:lang w:eastAsia="en-US"/>
              </w:rPr>
            </w:pPr>
            <w:r>
              <w:rPr>
                <w:noProof/>
              </w:rPr>
              <w:drawing>
                <wp:anchor distT="0" distB="0" distL="114300" distR="114300" simplePos="0" relativeHeight="251659264" behindDoc="1" locked="0" layoutInCell="1" allowOverlap="1" wp14:anchorId="70F5C5CD" wp14:editId="1B7AD7E5">
                  <wp:simplePos x="0" y="0"/>
                  <wp:positionH relativeFrom="column">
                    <wp:posOffset>125095</wp:posOffset>
                  </wp:positionH>
                  <wp:positionV relativeFrom="paragraph">
                    <wp:posOffset>15240</wp:posOffset>
                  </wp:positionV>
                  <wp:extent cx="556895" cy="546100"/>
                  <wp:effectExtent l="0" t="0" r="0" b="6350"/>
                  <wp:wrapSquare wrapText="bothSides"/>
                  <wp:docPr id="963146915" name="Picture 5" descr="A blue circle with white han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circle with white hands in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6480" t="5542" r="5823" b="4446"/>
                          <a:stretch>
                            <a:fillRect/>
                          </a:stretch>
                        </pic:blipFill>
                        <pic:spPr bwMode="auto">
                          <a:xfrm>
                            <a:off x="0" y="0"/>
                            <a:ext cx="55689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001C25BB" w14:textId="77777777" w:rsidR="006F1B92" w:rsidRPr="00270D07" w:rsidRDefault="006F1B92" w:rsidP="00913CE7">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Trustworthy</w:t>
            </w:r>
          </w:p>
          <w:p w14:paraId="52E03520" w14:textId="77777777" w:rsidR="006F1B92" w:rsidRPr="00270D07" w:rsidRDefault="006F1B92" w:rsidP="00913CE7">
            <w:pPr>
              <w:widowControl w:val="0"/>
              <w:rPr>
                <w:rFonts w:eastAsia="Calibri" w:cs="Arial"/>
                <w:color w:val="3B3C43"/>
                <w:sz w:val="18"/>
                <w:szCs w:val="18"/>
                <w:lang w:eastAsia="en-US"/>
              </w:rPr>
            </w:pPr>
            <w:r w:rsidRPr="00270D07">
              <w:rPr>
                <w:rFonts w:eastAsia="Calibri" w:cs="Arial"/>
                <w:color w:val="3B3C43"/>
                <w:sz w:val="18"/>
                <w:szCs w:val="18"/>
                <w:lang w:eastAsia="en-US"/>
              </w:rPr>
              <w:t>You can rely on us. We are honest in everything we do.</w:t>
            </w:r>
          </w:p>
          <w:p w14:paraId="7E62DD52" w14:textId="77777777" w:rsidR="006F1B92" w:rsidRPr="00270D07" w:rsidRDefault="006F1B92" w:rsidP="00913CE7">
            <w:pPr>
              <w:widowControl w:val="0"/>
              <w:rPr>
                <w:rFonts w:eastAsia="Calibri" w:cs="Arial"/>
                <w:color w:val="3B3C43"/>
                <w:sz w:val="22"/>
                <w:szCs w:val="22"/>
                <w:lang w:eastAsia="en-US"/>
              </w:rPr>
            </w:pPr>
          </w:p>
          <w:p w14:paraId="31D19311" w14:textId="77777777" w:rsidR="006F1B92" w:rsidRPr="00270D07" w:rsidRDefault="006F1B92" w:rsidP="00913CE7">
            <w:pPr>
              <w:widowControl w:val="0"/>
              <w:rPr>
                <w:rFonts w:eastAsia="Calibri" w:cs="Arial"/>
                <w:color w:val="3B3C43"/>
                <w:sz w:val="22"/>
                <w:szCs w:val="22"/>
                <w:lang w:eastAsia="en-US"/>
              </w:rPr>
            </w:pPr>
          </w:p>
        </w:tc>
      </w:tr>
      <w:tr w:rsidR="006F1B92" w:rsidRPr="00270D07" w14:paraId="11C38335" w14:textId="77777777" w:rsidTr="00913CE7">
        <w:trPr>
          <w:jc w:val="center"/>
        </w:trPr>
        <w:tc>
          <w:tcPr>
            <w:tcW w:w="1838" w:type="dxa"/>
            <w:hideMark/>
          </w:tcPr>
          <w:p w14:paraId="3CAEE632" w14:textId="495F636E" w:rsidR="006F1B92" w:rsidRPr="00270D07" w:rsidRDefault="006F1B92" w:rsidP="00913CE7">
            <w:pPr>
              <w:widowControl w:val="0"/>
              <w:rPr>
                <w:rFonts w:eastAsia="Calibri" w:cs="Arial"/>
                <w:b/>
                <w:bCs/>
                <w:color w:val="000000"/>
                <w:sz w:val="22"/>
                <w:szCs w:val="22"/>
                <w:lang w:eastAsia="en-US"/>
              </w:rPr>
            </w:pPr>
            <w:r>
              <w:rPr>
                <w:noProof/>
              </w:rPr>
              <w:drawing>
                <wp:anchor distT="0" distB="0" distL="114300" distR="114300" simplePos="0" relativeHeight="251660288" behindDoc="1" locked="0" layoutInCell="1" allowOverlap="1" wp14:anchorId="1FB2421C" wp14:editId="1E7353B7">
                  <wp:simplePos x="0" y="0"/>
                  <wp:positionH relativeFrom="column">
                    <wp:posOffset>127635</wp:posOffset>
                  </wp:positionH>
                  <wp:positionV relativeFrom="paragraph">
                    <wp:posOffset>0</wp:posOffset>
                  </wp:positionV>
                  <wp:extent cx="523875" cy="523875"/>
                  <wp:effectExtent l="0" t="0" r="9525" b="9525"/>
                  <wp:wrapSquare wrapText="bothSides"/>
                  <wp:docPr id="215772508" name="Picture 4" descr="A hand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hand holding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9483" t="3099" r="5779" b="2805"/>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1CC1DAC4" w14:textId="77777777" w:rsidR="006F1B92" w:rsidRPr="00270D07" w:rsidRDefault="006F1B92" w:rsidP="00913CE7">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Accountable</w:t>
            </w:r>
          </w:p>
          <w:p w14:paraId="53F2596F" w14:textId="77777777" w:rsidR="006F1B92" w:rsidRPr="00270D07" w:rsidRDefault="006F1B92" w:rsidP="00913CE7">
            <w:pPr>
              <w:widowControl w:val="0"/>
              <w:rPr>
                <w:rFonts w:eastAsia="Calibri" w:cs="Arial"/>
                <w:color w:val="3B3C43"/>
                <w:sz w:val="18"/>
                <w:szCs w:val="18"/>
                <w:lang w:eastAsia="en-US"/>
              </w:rPr>
            </w:pPr>
            <w:r w:rsidRPr="00270D07">
              <w:rPr>
                <w:rFonts w:eastAsia="Calibri" w:cs="Arial"/>
                <w:color w:val="3B3C43"/>
                <w:sz w:val="18"/>
                <w:szCs w:val="18"/>
                <w:lang w:eastAsia="en-US"/>
              </w:rPr>
              <w:t>Taking responsibility for our actions and owning the delivery of our promises.</w:t>
            </w:r>
          </w:p>
          <w:p w14:paraId="135DD510" w14:textId="77777777" w:rsidR="006F1B92" w:rsidRPr="00270D07" w:rsidRDefault="006F1B92" w:rsidP="00913CE7">
            <w:pPr>
              <w:widowControl w:val="0"/>
              <w:rPr>
                <w:rFonts w:eastAsia="Calibri" w:cs="Arial"/>
                <w:b/>
                <w:bCs/>
                <w:color w:val="000000"/>
                <w:sz w:val="22"/>
                <w:szCs w:val="22"/>
                <w:lang w:eastAsia="en-US"/>
              </w:rPr>
            </w:pPr>
          </w:p>
        </w:tc>
      </w:tr>
      <w:tr w:rsidR="006F1B92" w:rsidRPr="00270D07" w14:paraId="725D6BDA" w14:textId="77777777" w:rsidTr="00913CE7">
        <w:trPr>
          <w:jc w:val="center"/>
        </w:trPr>
        <w:tc>
          <w:tcPr>
            <w:tcW w:w="1838" w:type="dxa"/>
            <w:hideMark/>
          </w:tcPr>
          <w:p w14:paraId="148D4B2B" w14:textId="65C98435" w:rsidR="006F1B92" w:rsidRPr="00270D07" w:rsidRDefault="006F1B92" w:rsidP="00913CE7">
            <w:pPr>
              <w:widowControl w:val="0"/>
              <w:rPr>
                <w:rFonts w:eastAsia="Calibri" w:cs="Arial"/>
                <w:b/>
                <w:bCs/>
                <w:color w:val="000000"/>
                <w:sz w:val="22"/>
                <w:szCs w:val="22"/>
                <w:lang w:eastAsia="en-US"/>
              </w:rPr>
            </w:pPr>
            <w:r>
              <w:rPr>
                <w:noProof/>
              </w:rPr>
              <w:drawing>
                <wp:anchor distT="0" distB="0" distL="114300" distR="114300" simplePos="0" relativeHeight="251661312" behindDoc="0" locked="0" layoutInCell="1" allowOverlap="1" wp14:anchorId="149EF0BC" wp14:editId="3C6E1286">
                  <wp:simplePos x="0" y="0"/>
                  <wp:positionH relativeFrom="column">
                    <wp:posOffset>131445</wp:posOffset>
                  </wp:positionH>
                  <wp:positionV relativeFrom="paragraph">
                    <wp:posOffset>1905</wp:posOffset>
                  </wp:positionV>
                  <wp:extent cx="528955" cy="521970"/>
                  <wp:effectExtent l="0" t="0" r="4445" b="0"/>
                  <wp:wrapSquare wrapText="bothSides"/>
                  <wp:docPr id="1473094374" name="Picture 3" descr="A star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tar on a blue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4060" t="5441" r="3268" b="2592"/>
                          <a:stretch>
                            <a:fillRect/>
                          </a:stretch>
                        </pic:blipFill>
                        <pic:spPr bwMode="auto">
                          <a:xfrm>
                            <a:off x="0" y="0"/>
                            <a:ext cx="5289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0B896BF8" w14:textId="77777777" w:rsidR="006F1B92" w:rsidRPr="00270D07" w:rsidRDefault="006F1B92" w:rsidP="00913CE7">
            <w:pPr>
              <w:widowControl w:val="0"/>
              <w:rPr>
                <w:rFonts w:ascii="Bariol" w:eastAsia="Calibri" w:hAnsi="Bariol" w:cs="Arial"/>
                <w:color w:val="002E5A"/>
                <w:sz w:val="22"/>
                <w:szCs w:val="22"/>
                <w:lang w:eastAsia="en-US"/>
              </w:rPr>
            </w:pPr>
          </w:p>
          <w:p w14:paraId="31FFB72D" w14:textId="77777777" w:rsidR="006F1B92" w:rsidRPr="00270D07" w:rsidRDefault="006F1B92" w:rsidP="00913CE7">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Excellent</w:t>
            </w:r>
          </w:p>
          <w:p w14:paraId="3A230806" w14:textId="77777777" w:rsidR="006F1B92" w:rsidRPr="00270D07" w:rsidRDefault="006F1B92" w:rsidP="00913CE7">
            <w:pPr>
              <w:widowControl w:val="0"/>
              <w:rPr>
                <w:rFonts w:eastAsia="Calibri" w:cs="Arial"/>
                <w:color w:val="3B3C43"/>
                <w:sz w:val="18"/>
                <w:szCs w:val="18"/>
                <w:lang w:eastAsia="en-US"/>
              </w:rPr>
            </w:pPr>
            <w:r w:rsidRPr="00270D07">
              <w:rPr>
                <w:rFonts w:eastAsia="Calibri" w:cs="Arial"/>
                <w:color w:val="3B3C43"/>
                <w:sz w:val="18"/>
                <w:szCs w:val="18"/>
                <w:lang w:eastAsia="en-US"/>
              </w:rPr>
              <w:t>Striving to be the best and delivering the best outcomes for customers and the organisation.</w:t>
            </w:r>
          </w:p>
          <w:p w14:paraId="6CF79D60" w14:textId="77777777" w:rsidR="006F1B92" w:rsidRPr="00270D07" w:rsidRDefault="006F1B92" w:rsidP="00913CE7">
            <w:pPr>
              <w:widowControl w:val="0"/>
              <w:rPr>
                <w:rFonts w:eastAsia="Calibri" w:cs="Arial"/>
                <w:b/>
                <w:bCs/>
                <w:color w:val="000000"/>
                <w:sz w:val="22"/>
                <w:szCs w:val="22"/>
                <w:lang w:eastAsia="en-US"/>
              </w:rPr>
            </w:pPr>
          </w:p>
        </w:tc>
      </w:tr>
      <w:tr w:rsidR="006F1B92" w:rsidRPr="00270D07" w14:paraId="6A896D1A" w14:textId="77777777" w:rsidTr="00913CE7">
        <w:trPr>
          <w:jc w:val="center"/>
        </w:trPr>
        <w:tc>
          <w:tcPr>
            <w:tcW w:w="1838" w:type="dxa"/>
            <w:hideMark/>
          </w:tcPr>
          <w:p w14:paraId="04FF6D54" w14:textId="2D89F3F6" w:rsidR="006F1B92" w:rsidRPr="00270D07" w:rsidRDefault="006F1B92" w:rsidP="00913CE7">
            <w:pPr>
              <w:widowControl w:val="0"/>
              <w:rPr>
                <w:rFonts w:eastAsia="Calibri" w:cs="Arial"/>
                <w:b/>
                <w:bCs/>
                <w:color w:val="000000"/>
                <w:sz w:val="22"/>
                <w:szCs w:val="22"/>
                <w:lang w:eastAsia="en-US"/>
              </w:rPr>
            </w:pPr>
            <w:r>
              <w:rPr>
                <w:noProof/>
              </w:rPr>
              <w:lastRenderedPageBreak/>
              <w:drawing>
                <wp:anchor distT="0" distB="0" distL="114300" distR="114300" simplePos="0" relativeHeight="251662336" behindDoc="0" locked="0" layoutInCell="1" allowOverlap="1" wp14:anchorId="3086177E" wp14:editId="15DEB2B7">
                  <wp:simplePos x="0" y="0"/>
                  <wp:positionH relativeFrom="column">
                    <wp:posOffset>122555</wp:posOffset>
                  </wp:positionH>
                  <wp:positionV relativeFrom="paragraph">
                    <wp:posOffset>0</wp:posOffset>
                  </wp:positionV>
                  <wp:extent cx="530860" cy="529590"/>
                  <wp:effectExtent l="0" t="0" r="2540" b="3810"/>
                  <wp:wrapSquare wrapText="bothSides"/>
                  <wp:docPr id="1715203796" name="Picture 2" descr="A yellow circle with a white outlin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circle with a white outline of hands shak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7939" t="5453"/>
                          <a:stretch>
                            <a:fillRect/>
                          </a:stretch>
                        </pic:blipFill>
                        <pic:spPr bwMode="auto">
                          <a:xfrm>
                            <a:off x="0" y="0"/>
                            <a:ext cx="53086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5611EEFB" w14:textId="77777777" w:rsidR="006F1B92" w:rsidRPr="00270D07" w:rsidRDefault="006F1B92" w:rsidP="00913CE7">
            <w:pPr>
              <w:widowControl w:val="0"/>
              <w:rPr>
                <w:rFonts w:ascii="Bariol" w:eastAsia="Calibri" w:hAnsi="Bariol" w:cs="Arial"/>
                <w:color w:val="002E5A"/>
                <w:sz w:val="22"/>
                <w:szCs w:val="22"/>
                <w:lang w:eastAsia="en-US"/>
              </w:rPr>
            </w:pPr>
          </w:p>
          <w:p w14:paraId="0909E742" w14:textId="77777777" w:rsidR="006F1B92" w:rsidRPr="00270D07" w:rsidRDefault="006F1B92" w:rsidP="00913CE7">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Respectful</w:t>
            </w:r>
          </w:p>
          <w:p w14:paraId="5BF97ACF" w14:textId="77777777" w:rsidR="006F1B92" w:rsidRPr="00270D07" w:rsidRDefault="006F1B92" w:rsidP="00913CE7">
            <w:pPr>
              <w:widowControl w:val="0"/>
              <w:rPr>
                <w:rFonts w:eastAsia="Calibri" w:cs="Arial"/>
                <w:color w:val="3B3C43"/>
                <w:sz w:val="18"/>
                <w:szCs w:val="18"/>
                <w:lang w:eastAsia="en-US"/>
              </w:rPr>
            </w:pPr>
            <w:r w:rsidRPr="00270D07">
              <w:rPr>
                <w:rFonts w:eastAsia="Calibri" w:cs="Arial"/>
                <w:color w:val="3B3C43"/>
                <w:sz w:val="18"/>
                <w:szCs w:val="18"/>
                <w:lang w:eastAsia="en-US"/>
              </w:rPr>
              <w:t>Valuing people and treating everyone with empathy and fairness.</w:t>
            </w:r>
          </w:p>
          <w:p w14:paraId="0CE93B02" w14:textId="77777777" w:rsidR="006F1B92" w:rsidRPr="00270D07" w:rsidRDefault="006F1B92" w:rsidP="00913CE7">
            <w:pPr>
              <w:widowControl w:val="0"/>
              <w:rPr>
                <w:rFonts w:eastAsia="Calibri" w:cs="Arial"/>
                <w:b/>
                <w:bCs/>
                <w:color w:val="000000"/>
                <w:sz w:val="22"/>
                <w:szCs w:val="22"/>
                <w:lang w:eastAsia="en-US"/>
              </w:rPr>
            </w:pPr>
          </w:p>
        </w:tc>
      </w:tr>
      <w:tr w:rsidR="006F1B92" w:rsidRPr="00270D07" w14:paraId="4A6AC6C4" w14:textId="77777777" w:rsidTr="00913CE7">
        <w:trPr>
          <w:jc w:val="center"/>
        </w:trPr>
        <w:tc>
          <w:tcPr>
            <w:tcW w:w="1838" w:type="dxa"/>
            <w:hideMark/>
          </w:tcPr>
          <w:p w14:paraId="352B732F" w14:textId="2E3DB10B" w:rsidR="006F1B92" w:rsidRPr="00270D07" w:rsidRDefault="006F1B92" w:rsidP="00913CE7">
            <w:pPr>
              <w:widowControl w:val="0"/>
              <w:rPr>
                <w:rFonts w:eastAsia="Calibri" w:cs="Arial"/>
                <w:b/>
                <w:bCs/>
                <w:color w:val="000000"/>
                <w:sz w:val="22"/>
                <w:szCs w:val="22"/>
                <w:lang w:eastAsia="en-US"/>
              </w:rPr>
            </w:pPr>
            <w:r>
              <w:rPr>
                <w:noProof/>
              </w:rPr>
              <w:drawing>
                <wp:anchor distT="0" distB="0" distL="114300" distR="114300" simplePos="0" relativeHeight="251663360" behindDoc="0" locked="0" layoutInCell="1" allowOverlap="1" wp14:anchorId="23400348" wp14:editId="0B35E924">
                  <wp:simplePos x="0" y="0"/>
                  <wp:positionH relativeFrom="column">
                    <wp:posOffset>93980</wp:posOffset>
                  </wp:positionH>
                  <wp:positionV relativeFrom="paragraph">
                    <wp:posOffset>1905</wp:posOffset>
                  </wp:positionV>
                  <wp:extent cx="552450" cy="556260"/>
                  <wp:effectExtent l="0" t="0" r="0" b="0"/>
                  <wp:wrapSquare wrapText="bothSides"/>
                  <wp:docPr id="2006144966" name="Picture 1" descr="A pink circle with two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circle with two people holding a he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5EEEABC3" w14:textId="77777777" w:rsidR="006F1B92" w:rsidRPr="00270D07" w:rsidRDefault="006F1B92" w:rsidP="00913CE7">
            <w:pPr>
              <w:widowControl w:val="0"/>
              <w:rPr>
                <w:rFonts w:ascii="Bariol" w:eastAsia="Calibri" w:hAnsi="Bariol" w:cs="Arial"/>
                <w:color w:val="002E5A"/>
                <w:sz w:val="22"/>
                <w:szCs w:val="22"/>
                <w:lang w:eastAsia="en-US"/>
              </w:rPr>
            </w:pPr>
          </w:p>
          <w:p w14:paraId="054041F1" w14:textId="77777777" w:rsidR="006F1B92" w:rsidRPr="00270D07" w:rsidRDefault="006F1B92" w:rsidP="00913CE7">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Collaborative</w:t>
            </w:r>
          </w:p>
          <w:p w14:paraId="0D2E75D3" w14:textId="77777777" w:rsidR="006F1B92" w:rsidRPr="00270D07" w:rsidRDefault="006F1B92" w:rsidP="00913CE7">
            <w:pPr>
              <w:widowControl w:val="0"/>
              <w:rPr>
                <w:rFonts w:eastAsia="Calibri" w:cs="Arial"/>
                <w:b/>
                <w:bCs/>
                <w:color w:val="000000"/>
                <w:sz w:val="22"/>
                <w:szCs w:val="22"/>
                <w:lang w:eastAsia="en-US"/>
              </w:rPr>
            </w:pPr>
            <w:r w:rsidRPr="00270D07">
              <w:rPr>
                <w:rFonts w:eastAsia="Calibri" w:cs="Arial"/>
                <w:color w:val="3B3C43"/>
                <w:sz w:val="18"/>
                <w:szCs w:val="18"/>
                <w:lang w:eastAsia="en-US"/>
              </w:rPr>
              <w:t>Achieving great things by working together.</w:t>
            </w:r>
          </w:p>
        </w:tc>
      </w:tr>
    </w:tbl>
    <w:p w14:paraId="5E0495DA" w14:textId="77777777" w:rsidR="006F1B92" w:rsidRDefault="006F1B92" w:rsidP="009710B9">
      <w:pPr>
        <w:spacing w:line="216" w:lineRule="auto"/>
        <w:jc w:val="both"/>
        <w:rPr>
          <w:rFonts w:cs="Arial"/>
          <w:color w:val="000000"/>
          <w:sz w:val="22"/>
          <w:szCs w:val="22"/>
        </w:rPr>
      </w:pPr>
    </w:p>
    <w:sectPr w:rsidR="006F1B92" w:rsidSect="00431502">
      <w:headerReference w:type="default" r:id="rId12"/>
      <w:footerReference w:type="default" r:id="rId13"/>
      <w:pgSz w:w="16838" w:h="11906" w:orient="landscape"/>
      <w:pgMar w:top="1440" w:right="1440" w:bottom="1440"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26B4" w14:textId="77777777" w:rsidR="002E1330" w:rsidRDefault="002E1330" w:rsidP="000D6702">
      <w:r>
        <w:separator/>
      </w:r>
    </w:p>
  </w:endnote>
  <w:endnote w:type="continuationSeparator" w:id="0">
    <w:p w14:paraId="0A9FE5DA" w14:textId="77777777" w:rsidR="002E1330" w:rsidRDefault="002E1330" w:rsidP="000D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iol">
    <w:panose1 w:val="02000506040000020003"/>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03EA" w14:textId="77777777" w:rsidR="00574381" w:rsidRPr="00570D4A" w:rsidRDefault="00476CA4" w:rsidP="00570D4A">
    <w:pPr>
      <w:jc w:val="both"/>
      <w:rPr>
        <w:rFonts w:cs="Arial"/>
        <w:sz w:val="16"/>
        <w:szCs w:val="16"/>
      </w:rPr>
    </w:pPr>
    <w:r w:rsidRPr="00570D4A">
      <w:rPr>
        <w:rFonts w:cs="Arial"/>
        <w:sz w:val="16"/>
        <w:szCs w:val="16"/>
      </w:rPr>
      <w:t xml:space="preserve">Please note that this job description is not part of a Contract of Employment nor can it be exhaustive.  It is a guide to the tasks and responsibilities envisaged for the post and, as such, will change and evolve to reflect the changing needs of </w:t>
    </w:r>
    <w:proofErr w:type="spellStart"/>
    <w:r w:rsidRPr="00570D4A">
      <w:rPr>
        <w:rFonts w:cs="Arial"/>
        <w:sz w:val="16"/>
        <w:szCs w:val="16"/>
      </w:rPr>
      <w:t>whg</w:t>
    </w:r>
    <w:proofErr w:type="spellEnd"/>
    <w:r w:rsidRPr="00570D4A">
      <w:rPr>
        <w:rFonts w:cs="Arial"/>
        <w:sz w:val="16"/>
        <w:szCs w:val="16"/>
      </w:rPr>
      <w:t>.</w:t>
    </w:r>
  </w:p>
  <w:p w14:paraId="76511A6C" w14:textId="77777777" w:rsidR="00574381" w:rsidRDefault="00574381">
    <w:pPr>
      <w:pStyle w:val="Footer"/>
    </w:pPr>
  </w:p>
  <w:p w14:paraId="206F892A" w14:textId="77777777" w:rsidR="00574381" w:rsidRDefault="00574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DDAF" w14:textId="77777777" w:rsidR="002E1330" w:rsidRDefault="002E1330" w:rsidP="000D6702">
      <w:r>
        <w:separator/>
      </w:r>
    </w:p>
  </w:footnote>
  <w:footnote w:type="continuationSeparator" w:id="0">
    <w:p w14:paraId="54FC5940" w14:textId="77777777" w:rsidR="002E1330" w:rsidRDefault="002E1330" w:rsidP="000D6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F067" w14:textId="0E558726" w:rsidR="00574381" w:rsidRDefault="009710B9" w:rsidP="00686D62">
    <w:pPr>
      <w:pStyle w:val="Header"/>
    </w:pPr>
    <w:r>
      <w:rPr>
        <w:rFonts w:cs="Arial"/>
        <w:b/>
        <w:noProof/>
        <w:color w:val="002060"/>
        <w:sz w:val="32"/>
        <w:szCs w:val="32"/>
      </w:rPr>
      <w:t>Quality Control Manager (New Build)</w:t>
    </w:r>
    <w:r w:rsidR="00476CA4">
      <w:rPr>
        <w:rFonts w:cs="Arial"/>
        <w:noProof/>
        <w:sz w:val="22"/>
        <w:szCs w:val="22"/>
      </w:rPr>
      <w:tab/>
    </w:r>
    <w:r w:rsidR="00476CA4">
      <w:rPr>
        <w:rFonts w:cs="Arial"/>
        <w:noProof/>
        <w:sz w:val="22"/>
        <w:szCs w:val="22"/>
      </w:rPr>
      <w:tab/>
    </w:r>
    <w:r w:rsidR="00476CA4">
      <w:rPr>
        <w:rFonts w:cs="Arial"/>
        <w:noProof/>
        <w:sz w:val="22"/>
        <w:szCs w:val="22"/>
      </w:rPr>
      <w:tab/>
    </w:r>
    <w:r w:rsidR="00476CA4">
      <w:rPr>
        <w:rFonts w:cs="Arial"/>
        <w:noProof/>
        <w:sz w:val="22"/>
        <w:szCs w:val="22"/>
      </w:rPr>
      <w:tab/>
    </w:r>
    <w:r w:rsidR="006E18A9">
      <w:rPr>
        <w:rFonts w:cs="Arial"/>
        <w:noProof/>
        <w:sz w:val="22"/>
        <w:szCs w:val="22"/>
      </w:rPr>
      <w:tab/>
    </w:r>
    <w:r w:rsidR="000D6702">
      <w:rPr>
        <w:rFonts w:cs="Arial"/>
        <w:noProof/>
        <w:sz w:val="22"/>
        <w:szCs w:val="22"/>
      </w:rPr>
      <w:drawing>
        <wp:inline distT="0" distB="0" distL="0" distR="0" wp14:anchorId="3F7BCB22" wp14:editId="0B2CA787">
          <wp:extent cx="1219200" cy="647700"/>
          <wp:effectExtent l="0" t="0" r="0" b="0"/>
          <wp:docPr id="1" name="Picture 1" descr="WHG_BLUE-LOGO-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G_BLUE-LOGO-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p w14:paraId="367661CE" w14:textId="77777777" w:rsidR="00574381" w:rsidRDefault="00574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F478A5"/>
    <w:multiLevelType w:val="hybridMultilevel"/>
    <w:tmpl w:val="364EAECA"/>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B1B1F"/>
    <w:multiLevelType w:val="hybridMultilevel"/>
    <w:tmpl w:val="5F0830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F208FF"/>
    <w:multiLevelType w:val="hybridMultilevel"/>
    <w:tmpl w:val="56E28ECA"/>
    <w:lvl w:ilvl="0" w:tplc="4858A3F0">
      <w:start w:val="1"/>
      <w:numFmt w:val="decimal"/>
      <w:lvlText w:val="%1."/>
      <w:lvlJc w:val="left"/>
      <w:pPr>
        <w:ind w:left="720" w:hanging="360"/>
      </w:pPr>
      <w:rPr>
        <w:rFonts w:asciiTheme="minorHAnsi" w:eastAsia="Arial" w:hAnsiTheme="minorHAns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76329"/>
    <w:multiLevelType w:val="hybridMultilevel"/>
    <w:tmpl w:val="4C9431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6D84AB6"/>
    <w:multiLevelType w:val="multilevel"/>
    <w:tmpl w:val="C9A8B90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3EEF0F5B"/>
    <w:multiLevelType w:val="hybridMultilevel"/>
    <w:tmpl w:val="B438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A1C11"/>
    <w:multiLevelType w:val="hybridMultilevel"/>
    <w:tmpl w:val="92DEC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260DB9"/>
    <w:multiLevelType w:val="hybridMultilevel"/>
    <w:tmpl w:val="33D4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15B32"/>
    <w:multiLevelType w:val="hybridMultilevel"/>
    <w:tmpl w:val="A876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597688">
    <w:abstractNumId w:val="3"/>
  </w:num>
  <w:num w:numId="2" w16cid:durableId="1163425169">
    <w:abstractNumId w:val="6"/>
  </w:num>
  <w:num w:numId="3" w16cid:durableId="350839965">
    <w:abstractNumId w:val="1"/>
  </w:num>
  <w:num w:numId="4" w16cid:durableId="728260263">
    <w:abstractNumId w:val="12"/>
  </w:num>
  <w:num w:numId="5" w16cid:durableId="1644888442">
    <w:abstractNumId w:val="0"/>
  </w:num>
  <w:num w:numId="6" w16cid:durableId="37970792">
    <w:abstractNumId w:val="2"/>
  </w:num>
  <w:num w:numId="7" w16cid:durableId="1201823396">
    <w:abstractNumId w:val="7"/>
  </w:num>
  <w:num w:numId="8" w16cid:durableId="1114708334">
    <w:abstractNumId w:val="14"/>
  </w:num>
  <w:num w:numId="9" w16cid:durableId="724373795">
    <w:abstractNumId w:val="9"/>
  </w:num>
  <w:num w:numId="10" w16cid:durableId="13295578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4344978">
    <w:abstractNumId w:val="11"/>
  </w:num>
  <w:num w:numId="12" w16cid:durableId="1423914721">
    <w:abstractNumId w:val="8"/>
  </w:num>
  <w:num w:numId="13" w16cid:durableId="1016811731">
    <w:abstractNumId w:val="5"/>
  </w:num>
  <w:num w:numId="14" w16cid:durableId="1548761416">
    <w:abstractNumId w:val="13"/>
  </w:num>
  <w:num w:numId="15" w16cid:durableId="762800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02"/>
    <w:rsid w:val="000072F1"/>
    <w:rsid w:val="0003462B"/>
    <w:rsid w:val="000D6702"/>
    <w:rsid w:val="000E0419"/>
    <w:rsid w:val="000F4B47"/>
    <w:rsid w:val="001355B7"/>
    <w:rsid w:val="001D77DB"/>
    <w:rsid w:val="0020566B"/>
    <w:rsid w:val="002E1330"/>
    <w:rsid w:val="002F771C"/>
    <w:rsid w:val="003127E7"/>
    <w:rsid w:val="0032063D"/>
    <w:rsid w:val="00336DB6"/>
    <w:rsid w:val="00387291"/>
    <w:rsid w:val="00397D22"/>
    <w:rsid w:val="003A317F"/>
    <w:rsid w:val="003A763E"/>
    <w:rsid w:val="003E5341"/>
    <w:rsid w:val="003F3568"/>
    <w:rsid w:val="0041431D"/>
    <w:rsid w:val="004474F1"/>
    <w:rsid w:val="004648A6"/>
    <w:rsid w:val="00476CA4"/>
    <w:rsid w:val="004A10DB"/>
    <w:rsid w:val="004F4221"/>
    <w:rsid w:val="00523C5D"/>
    <w:rsid w:val="00564F11"/>
    <w:rsid w:val="00571535"/>
    <w:rsid w:val="00574381"/>
    <w:rsid w:val="00577626"/>
    <w:rsid w:val="006E18A9"/>
    <w:rsid w:val="006F1B92"/>
    <w:rsid w:val="00736EC1"/>
    <w:rsid w:val="007C0BB0"/>
    <w:rsid w:val="00827843"/>
    <w:rsid w:val="008763A4"/>
    <w:rsid w:val="008E22F9"/>
    <w:rsid w:val="008E3EA7"/>
    <w:rsid w:val="00942FD0"/>
    <w:rsid w:val="009710B9"/>
    <w:rsid w:val="009F4083"/>
    <w:rsid w:val="00A036E1"/>
    <w:rsid w:val="00A03836"/>
    <w:rsid w:val="00A40F27"/>
    <w:rsid w:val="00A51554"/>
    <w:rsid w:val="00A53233"/>
    <w:rsid w:val="00A97015"/>
    <w:rsid w:val="00AA34F2"/>
    <w:rsid w:val="00B04759"/>
    <w:rsid w:val="00B2079D"/>
    <w:rsid w:val="00B53F13"/>
    <w:rsid w:val="00BD294B"/>
    <w:rsid w:val="00BE70B3"/>
    <w:rsid w:val="00BF2681"/>
    <w:rsid w:val="00C24ABF"/>
    <w:rsid w:val="00C26C5B"/>
    <w:rsid w:val="00C3646D"/>
    <w:rsid w:val="00C93F6C"/>
    <w:rsid w:val="00CA4735"/>
    <w:rsid w:val="00CE1D2A"/>
    <w:rsid w:val="00D01488"/>
    <w:rsid w:val="00D06FD2"/>
    <w:rsid w:val="00D1716A"/>
    <w:rsid w:val="00D8407B"/>
    <w:rsid w:val="00E3544F"/>
    <w:rsid w:val="00E86627"/>
    <w:rsid w:val="00EA0CB8"/>
    <w:rsid w:val="00EF2E1A"/>
    <w:rsid w:val="00F33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07D74"/>
  <w15:docId w15:val="{98380CCA-7018-4A24-A971-45F97E23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02"/>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uiPriority w:val="9"/>
    <w:qFormat/>
    <w:rsid w:val="0003462B"/>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2B"/>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3462B"/>
    <w:rPr>
      <w:rFonts w:ascii="Arial" w:eastAsiaTheme="majorEastAsia" w:hAnsi="Arial" w:cstheme="majorBidi"/>
      <w:b/>
      <w:bCs/>
      <w:color w:val="4F81BD" w:themeColor="accent1"/>
      <w:sz w:val="26"/>
      <w:szCs w:val="26"/>
    </w:rPr>
  </w:style>
  <w:style w:type="paragraph" w:styleId="Title">
    <w:name w:val="Title"/>
    <w:basedOn w:val="Normal"/>
    <w:next w:val="Normal"/>
    <w:link w:val="TitleChar"/>
    <w:uiPriority w:val="10"/>
    <w:qFormat/>
    <w:rsid w:val="0003462B"/>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462B"/>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3462B"/>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03462B"/>
    <w:rPr>
      <w:rFonts w:ascii="Arial" w:eastAsiaTheme="majorEastAsia" w:hAnsi="Arial" w:cstheme="majorBidi"/>
      <w:i/>
      <w:iCs/>
      <w:color w:val="4F81BD" w:themeColor="accent1"/>
      <w:spacing w:val="15"/>
      <w:sz w:val="24"/>
      <w:szCs w:val="24"/>
    </w:rPr>
  </w:style>
  <w:style w:type="paragraph" w:styleId="ListParagraph">
    <w:name w:val="List Paragraph"/>
    <w:basedOn w:val="Normal"/>
    <w:uiPriority w:val="34"/>
    <w:qFormat/>
    <w:rsid w:val="000D6702"/>
    <w:pPr>
      <w:ind w:left="720"/>
      <w:contextualSpacing/>
    </w:pPr>
  </w:style>
  <w:style w:type="paragraph" w:styleId="Header">
    <w:name w:val="header"/>
    <w:basedOn w:val="Normal"/>
    <w:link w:val="HeaderChar"/>
    <w:uiPriority w:val="99"/>
    <w:unhideWhenUsed/>
    <w:rsid w:val="000D6702"/>
    <w:pPr>
      <w:tabs>
        <w:tab w:val="center" w:pos="4513"/>
        <w:tab w:val="right" w:pos="9026"/>
      </w:tabs>
    </w:pPr>
  </w:style>
  <w:style w:type="character" w:customStyle="1" w:styleId="HeaderChar">
    <w:name w:val="Header Char"/>
    <w:basedOn w:val="DefaultParagraphFont"/>
    <w:link w:val="Header"/>
    <w:uiPriority w:val="99"/>
    <w:rsid w:val="000D6702"/>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0D6702"/>
    <w:pPr>
      <w:tabs>
        <w:tab w:val="center" w:pos="4513"/>
        <w:tab w:val="right" w:pos="9026"/>
      </w:tabs>
    </w:pPr>
  </w:style>
  <w:style w:type="character" w:customStyle="1" w:styleId="FooterChar">
    <w:name w:val="Footer Char"/>
    <w:basedOn w:val="DefaultParagraphFont"/>
    <w:link w:val="Footer"/>
    <w:uiPriority w:val="99"/>
    <w:rsid w:val="000D6702"/>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0D6702"/>
    <w:rPr>
      <w:rFonts w:ascii="Tahoma" w:hAnsi="Tahoma" w:cs="Tahoma"/>
      <w:sz w:val="16"/>
      <w:szCs w:val="16"/>
    </w:rPr>
  </w:style>
  <w:style w:type="character" w:customStyle="1" w:styleId="BalloonTextChar">
    <w:name w:val="Balloon Text Char"/>
    <w:basedOn w:val="DefaultParagraphFont"/>
    <w:link w:val="BalloonText"/>
    <w:uiPriority w:val="99"/>
    <w:semiHidden/>
    <w:rsid w:val="000D6702"/>
    <w:rPr>
      <w:rFonts w:ascii="Tahoma" w:eastAsia="Times New Roman" w:hAnsi="Tahoma" w:cs="Tahoma"/>
      <w:sz w:val="16"/>
      <w:szCs w:val="16"/>
      <w:lang w:eastAsia="en-GB"/>
    </w:rPr>
  </w:style>
  <w:style w:type="paragraph" w:styleId="BodyText">
    <w:name w:val="Body Text"/>
    <w:basedOn w:val="Normal"/>
    <w:link w:val="BodyTextChar"/>
    <w:uiPriority w:val="1"/>
    <w:qFormat/>
    <w:rsid w:val="009F4083"/>
    <w:pPr>
      <w:widowControl w:val="0"/>
      <w:spacing w:before="25"/>
      <w:ind w:left="1929" w:hanging="533"/>
    </w:pPr>
    <w:rPr>
      <w:rFonts w:eastAsia="Arial"/>
      <w:sz w:val="21"/>
      <w:szCs w:val="21"/>
      <w:lang w:val="en-US" w:eastAsia="en-US"/>
    </w:rPr>
  </w:style>
  <w:style w:type="character" w:customStyle="1" w:styleId="BodyTextChar">
    <w:name w:val="Body Text Char"/>
    <w:basedOn w:val="DefaultParagraphFont"/>
    <w:link w:val="BodyText"/>
    <w:uiPriority w:val="1"/>
    <w:rsid w:val="009F4083"/>
    <w:rPr>
      <w:rFonts w:ascii="Arial" w:eastAsia="Arial" w:hAnsi="Arial" w:cs="Times New Roman"/>
      <w:sz w:val="21"/>
      <w:szCs w:val="21"/>
      <w:lang w:val="en-US"/>
    </w:rPr>
  </w:style>
  <w:style w:type="character" w:styleId="CommentReference">
    <w:name w:val="annotation reference"/>
    <w:basedOn w:val="DefaultParagraphFont"/>
    <w:uiPriority w:val="99"/>
    <w:semiHidden/>
    <w:unhideWhenUsed/>
    <w:rsid w:val="00564F11"/>
    <w:rPr>
      <w:sz w:val="16"/>
      <w:szCs w:val="16"/>
    </w:rPr>
  </w:style>
  <w:style w:type="paragraph" w:styleId="CommentText">
    <w:name w:val="annotation text"/>
    <w:basedOn w:val="Normal"/>
    <w:link w:val="CommentTextChar"/>
    <w:uiPriority w:val="99"/>
    <w:semiHidden/>
    <w:unhideWhenUsed/>
    <w:rsid w:val="00564F11"/>
  </w:style>
  <w:style w:type="character" w:customStyle="1" w:styleId="CommentTextChar">
    <w:name w:val="Comment Text Char"/>
    <w:basedOn w:val="DefaultParagraphFont"/>
    <w:link w:val="CommentText"/>
    <w:uiPriority w:val="99"/>
    <w:semiHidden/>
    <w:rsid w:val="00564F1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64F11"/>
    <w:rPr>
      <w:b/>
      <w:bCs/>
    </w:rPr>
  </w:style>
  <w:style w:type="character" w:customStyle="1" w:styleId="CommentSubjectChar">
    <w:name w:val="Comment Subject Char"/>
    <w:basedOn w:val="CommentTextChar"/>
    <w:link w:val="CommentSubject"/>
    <w:uiPriority w:val="99"/>
    <w:semiHidden/>
    <w:rsid w:val="00564F11"/>
    <w:rPr>
      <w:rFonts w:ascii="Arial" w:eastAsia="Times New Roman" w:hAnsi="Arial" w:cs="Times New Roman"/>
      <w:b/>
      <w:bCs/>
      <w:sz w:val="20"/>
      <w:szCs w:val="20"/>
      <w:lang w:eastAsia="en-GB"/>
    </w:rPr>
  </w:style>
  <w:style w:type="character" w:customStyle="1" w:styleId="normaltextrun">
    <w:name w:val="normaltextrun"/>
    <w:basedOn w:val="DefaultParagraphFont"/>
    <w:rsid w:val="006F1B92"/>
  </w:style>
  <w:style w:type="character" w:customStyle="1" w:styleId="eop">
    <w:name w:val="eop"/>
    <w:basedOn w:val="DefaultParagraphFont"/>
    <w:rsid w:val="006F1B92"/>
  </w:style>
  <w:style w:type="paragraph" w:customStyle="1" w:styleId="paragraph">
    <w:name w:val="paragraph"/>
    <w:basedOn w:val="Normal"/>
    <w:rsid w:val="006F1B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4270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whg</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Deakin</dc:creator>
  <cp:lastModifiedBy>Charlotte Falconer</cp:lastModifiedBy>
  <cp:revision>2</cp:revision>
  <dcterms:created xsi:type="dcterms:W3CDTF">2026-05-08T11:19:00Z</dcterms:created>
  <dcterms:modified xsi:type="dcterms:W3CDTF">2026-05-08T11:19:00Z</dcterms:modified>
</cp:coreProperties>
</file>